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744" w:rsidRDefault="00103BCB">
      <w:pPr>
        <w:pStyle w:val="Corpsdetexte"/>
        <w:ind w:left="4390"/>
      </w:pPr>
      <w:r>
        <w:rPr>
          <w:noProof/>
        </w:rPr>
        <w:drawing>
          <wp:inline distT="0" distB="0" distL="0" distR="0">
            <wp:extent cx="1551289" cy="813816"/>
            <wp:effectExtent l="0" t="0" r="0" b="0"/>
            <wp:docPr id="1" name="image1.jpeg" descr="FFC-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551289" cy="813816"/>
                    </a:xfrm>
                    <a:prstGeom prst="rect">
                      <a:avLst/>
                    </a:prstGeom>
                  </pic:spPr>
                </pic:pic>
              </a:graphicData>
            </a:graphic>
          </wp:inline>
        </w:drawing>
      </w:r>
    </w:p>
    <w:p w:rsidR="00144744" w:rsidRDefault="00144744">
      <w:pPr>
        <w:pStyle w:val="Corpsdetexte"/>
        <w:spacing w:before="11"/>
        <w:rPr>
          <w:sz w:val="26"/>
        </w:rPr>
      </w:pPr>
    </w:p>
    <w:p w:rsidR="00144744" w:rsidRDefault="00103BCB">
      <w:pPr>
        <w:pStyle w:val="Titre"/>
      </w:pPr>
      <w:r w:rsidRPr="00B267AB">
        <w:rPr>
          <w:color w:val="0070C0"/>
        </w:rPr>
        <w:t>Butte de départ et piste de BMX Niveau INTER CHALLENGE</w:t>
      </w:r>
    </w:p>
    <w:p w:rsidR="00144744" w:rsidRDefault="00103BCB">
      <w:pPr>
        <w:ind w:left="372" w:right="524"/>
        <w:jc w:val="center"/>
        <w:rPr>
          <w:rFonts w:ascii="Verdana" w:hAnsi="Verdana"/>
          <w:sz w:val="44"/>
        </w:rPr>
      </w:pPr>
      <w:r>
        <w:rPr>
          <w:rFonts w:ascii="Verdana" w:hAnsi="Verdana"/>
          <w:color w:val="4F81BC"/>
          <w:sz w:val="44"/>
        </w:rPr>
        <w:t>Prescriptions Techniques particulières Classements</w:t>
      </w:r>
    </w:p>
    <w:p w:rsidR="00144744" w:rsidRDefault="00144744">
      <w:pPr>
        <w:pStyle w:val="Corpsdetexte"/>
        <w:rPr>
          <w:rFonts w:ascii="Verdana"/>
          <w:sz w:val="24"/>
        </w:rPr>
      </w:pPr>
    </w:p>
    <w:tbl>
      <w:tblPr>
        <w:tblStyle w:val="TableNormal"/>
        <w:tblW w:w="0" w:type="auto"/>
        <w:tblInd w:w="4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17"/>
        <w:gridCol w:w="5103"/>
      </w:tblGrid>
      <w:tr w:rsidR="00144744">
        <w:trPr>
          <w:trHeight w:val="623"/>
        </w:trPr>
        <w:tc>
          <w:tcPr>
            <w:tcW w:w="5317" w:type="dxa"/>
          </w:tcPr>
          <w:p w:rsidR="00144744" w:rsidRDefault="00103BCB">
            <w:pPr>
              <w:pStyle w:val="TableParagraph"/>
              <w:spacing w:before="169"/>
              <w:ind w:left="69"/>
              <w:rPr>
                <w:b/>
                <w:sz w:val="24"/>
              </w:rPr>
            </w:pPr>
            <w:r>
              <w:rPr>
                <w:b/>
                <w:sz w:val="24"/>
              </w:rPr>
              <w:t>CLUB ou ENTITE PROPRIETAIRE</w:t>
            </w:r>
          </w:p>
        </w:tc>
        <w:tc>
          <w:tcPr>
            <w:tcW w:w="5103" w:type="dxa"/>
          </w:tcPr>
          <w:p w:rsidR="00144744" w:rsidRDefault="00B267AB">
            <w:pPr>
              <w:pStyle w:val="TableParagraph"/>
              <w:spacing w:before="169"/>
              <w:ind w:left="69"/>
              <w:rPr>
                <w:b/>
                <w:sz w:val="24"/>
              </w:rPr>
            </w:pPr>
            <w:r>
              <w:rPr>
                <w:b/>
                <w:sz w:val="24"/>
              </w:rPr>
              <w:t>COMITE :</w:t>
            </w:r>
          </w:p>
        </w:tc>
      </w:tr>
      <w:tr w:rsidR="00144744">
        <w:trPr>
          <w:trHeight w:val="695"/>
        </w:trPr>
        <w:tc>
          <w:tcPr>
            <w:tcW w:w="10420" w:type="dxa"/>
            <w:gridSpan w:val="2"/>
          </w:tcPr>
          <w:p w:rsidR="00144744" w:rsidRDefault="00103BCB">
            <w:pPr>
              <w:pStyle w:val="TableParagraph"/>
              <w:spacing w:before="200"/>
              <w:ind w:left="69"/>
              <w:rPr>
                <w:sz w:val="24"/>
              </w:rPr>
            </w:pPr>
            <w:r>
              <w:rPr>
                <w:sz w:val="24"/>
              </w:rPr>
              <w:t>Nom du Président :</w:t>
            </w:r>
          </w:p>
        </w:tc>
      </w:tr>
      <w:tr w:rsidR="00144744">
        <w:trPr>
          <w:trHeight w:val="678"/>
        </w:trPr>
        <w:tc>
          <w:tcPr>
            <w:tcW w:w="10420" w:type="dxa"/>
            <w:gridSpan w:val="2"/>
          </w:tcPr>
          <w:p w:rsidR="00144744" w:rsidRDefault="00103BCB">
            <w:pPr>
              <w:pStyle w:val="TableParagraph"/>
              <w:spacing w:before="193"/>
              <w:ind w:left="69"/>
              <w:rPr>
                <w:sz w:val="24"/>
              </w:rPr>
            </w:pPr>
            <w:r>
              <w:rPr>
                <w:sz w:val="24"/>
              </w:rPr>
              <w:t>Adresse :</w:t>
            </w:r>
          </w:p>
        </w:tc>
      </w:tr>
      <w:tr w:rsidR="00144744">
        <w:trPr>
          <w:trHeight w:val="690"/>
        </w:trPr>
        <w:tc>
          <w:tcPr>
            <w:tcW w:w="10420" w:type="dxa"/>
            <w:gridSpan w:val="2"/>
          </w:tcPr>
          <w:p w:rsidR="00144744" w:rsidRDefault="00103BCB">
            <w:pPr>
              <w:pStyle w:val="TableParagraph"/>
              <w:spacing w:before="198"/>
              <w:ind w:left="69"/>
              <w:rPr>
                <w:sz w:val="24"/>
              </w:rPr>
            </w:pPr>
            <w:r>
              <w:rPr>
                <w:sz w:val="24"/>
              </w:rPr>
              <w:t>Téléphone :</w:t>
            </w:r>
          </w:p>
        </w:tc>
      </w:tr>
      <w:tr w:rsidR="00144744">
        <w:trPr>
          <w:trHeight w:val="697"/>
        </w:trPr>
        <w:tc>
          <w:tcPr>
            <w:tcW w:w="10420" w:type="dxa"/>
            <w:gridSpan w:val="2"/>
          </w:tcPr>
          <w:p w:rsidR="00144744" w:rsidRDefault="00103BCB">
            <w:pPr>
              <w:pStyle w:val="TableParagraph"/>
              <w:spacing w:before="202"/>
              <w:ind w:left="69"/>
              <w:rPr>
                <w:sz w:val="24"/>
              </w:rPr>
            </w:pPr>
            <w:r>
              <w:rPr>
                <w:sz w:val="24"/>
              </w:rPr>
              <w:t>E-mail :</w:t>
            </w:r>
          </w:p>
        </w:tc>
      </w:tr>
      <w:tr w:rsidR="00144744">
        <w:trPr>
          <w:trHeight w:val="1103"/>
        </w:trPr>
        <w:tc>
          <w:tcPr>
            <w:tcW w:w="10420" w:type="dxa"/>
            <w:gridSpan w:val="2"/>
          </w:tcPr>
          <w:p w:rsidR="00144744" w:rsidRDefault="00144744">
            <w:pPr>
              <w:pStyle w:val="TableParagraph"/>
              <w:rPr>
                <w:rFonts w:ascii="Verdana"/>
              </w:rPr>
            </w:pPr>
          </w:p>
          <w:p w:rsidR="00144744" w:rsidRDefault="00103BCB">
            <w:pPr>
              <w:pStyle w:val="TableParagraph"/>
              <w:ind w:left="69"/>
              <w:rPr>
                <w:sz w:val="24"/>
              </w:rPr>
            </w:pPr>
            <w:r>
              <w:rPr>
                <w:sz w:val="24"/>
              </w:rPr>
              <w:t>Lieu d’implantation de la piste :</w:t>
            </w:r>
          </w:p>
        </w:tc>
      </w:tr>
    </w:tbl>
    <w:p w:rsidR="00144744" w:rsidRDefault="00103BCB">
      <w:pPr>
        <w:pStyle w:val="Titre2"/>
        <w:spacing w:before="272" w:line="274" w:lineRule="exact"/>
        <w:ind w:right="527" w:firstLine="0"/>
        <w:jc w:val="center"/>
      </w:pPr>
      <w:r>
        <w:t>N° D’ENREGISTREMENT F.F.C.</w:t>
      </w:r>
    </w:p>
    <w:p w:rsidR="00144744" w:rsidRDefault="00103BCB">
      <w:pPr>
        <w:pStyle w:val="Corpsdetexte"/>
        <w:tabs>
          <w:tab w:val="left" w:leader="dot" w:pos="3744"/>
        </w:tabs>
        <w:spacing w:line="228" w:lineRule="exact"/>
        <w:ind w:right="153"/>
        <w:jc w:val="center"/>
      </w:pPr>
      <w:r>
        <w:t>(</w:t>
      </w:r>
      <w:proofErr w:type="gramStart"/>
      <w:r>
        <w:t>sous</w:t>
      </w:r>
      <w:proofErr w:type="gramEnd"/>
      <w:r>
        <w:t xml:space="preserve"> forme : AA/MM/JJ/N°</w:t>
      </w:r>
      <w:r>
        <w:rPr>
          <w:spacing w:val="-5"/>
        </w:rPr>
        <w:t xml:space="preserve"> </w:t>
      </w:r>
      <w:r>
        <w:t>CL</w:t>
      </w:r>
      <w:r>
        <w:rPr>
          <w:spacing w:val="-5"/>
        </w:rPr>
        <w:t xml:space="preserve"> </w:t>
      </w:r>
      <w:r>
        <w:t>BD/P</w:t>
      </w:r>
      <w:r>
        <w:tab/>
        <w:t>)</w:t>
      </w:r>
    </w:p>
    <w:p w:rsidR="00144744" w:rsidRDefault="00144744">
      <w:pPr>
        <w:pStyle w:val="Corpsdetexte"/>
        <w:spacing w:before="8"/>
      </w:pPr>
    </w:p>
    <w:tbl>
      <w:tblPr>
        <w:tblStyle w:val="TableNormal"/>
        <w:tblW w:w="0" w:type="auto"/>
        <w:tblInd w:w="5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1"/>
        <w:gridCol w:w="566"/>
        <w:gridCol w:w="566"/>
        <w:gridCol w:w="568"/>
        <w:gridCol w:w="566"/>
        <w:gridCol w:w="567"/>
        <w:gridCol w:w="6805"/>
      </w:tblGrid>
      <w:tr w:rsidR="00144744">
        <w:trPr>
          <w:trHeight w:val="368"/>
        </w:trPr>
        <w:tc>
          <w:tcPr>
            <w:tcW w:w="711" w:type="dxa"/>
          </w:tcPr>
          <w:p w:rsidR="00144744" w:rsidRDefault="00144744">
            <w:pPr>
              <w:pStyle w:val="TableParagraph"/>
              <w:rPr>
                <w:sz w:val="26"/>
              </w:rPr>
            </w:pPr>
          </w:p>
        </w:tc>
        <w:tc>
          <w:tcPr>
            <w:tcW w:w="566" w:type="dxa"/>
          </w:tcPr>
          <w:p w:rsidR="00144744" w:rsidRDefault="00144744">
            <w:pPr>
              <w:pStyle w:val="TableParagraph"/>
              <w:rPr>
                <w:sz w:val="26"/>
              </w:rPr>
            </w:pPr>
          </w:p>
        </w:tc>
        <w:tc>
          <w:tcPr>
            <w:tcW w:w="566" w:type="dxa"/>
          </w:tcPr>
          <w:p w:rsidR="00144744" w:rsidRDefault="00144744">
            <w:pPr>
              <w:pStyle w:val="TableParagraph"/>
              <w:rPr>
                <w:sz w:val="26"/>
              </w:rPr>
            </w:pPr>
          </w:p>
        </w:tc>
        <w:tc>
          <w:tcPr>
            <w:tcW w:w="568" w:type="dxa"/>
          </w:tcPr>
          <w:p w:rsidR="00144744" w:rsidRDefault="00144744">
            <w:pPr>
              <w:pStyle w:val="TableParagraph"/>
              <w:rPr>
                <w:sz w:val="26"/>
              </w:rPr>
            </w:pPr>
          </w:p>
        </w:tc>
        <w:tc>
          <w:tcPr>
            <w:tcW w:w="566" w:type="dxa"/>
          </w:tcPr>
          <w:p w:rsidR="00144744" w:rsidRDefault="00144744">
            <w:pPr>
              <w:pStyle w:val="TableParagraph"/>
              <w:rPr>
                <w:sz w:val="26"/>
              </w:rPr>
            </w:pPr>
          </w:p>
        </w:tc>
        <w:tc>
          <w:tcPr>
            <w:tcW w:w="567" w:type="dxa"/>
          </w:tcPr>
          <w:p w:rsidR="00144744" w:rsidRDefault="00144744">
            <w:pPr>
              <w:pStyle w:val="TableParagraph"/>
              <w:rPr>
                <w:sz w:val="26"/>
              </w:rPr>
            </w:pPr>
          </w:p>
        </w:tc>
        <w:tc>
          <w:tcPr>
            <w:tcW w:w="6805" w:type="dxa"/>
          </w:tcPr>
          <w:p w:rsidR="00144744" w:rsidRDefault="00103BCB">
            <w:pPr>
              <w:pStyle w:val="TableParagraph"/>
              <w:spacing w:before="21"/>
              <w:ind w:left="71"/>
              <w:rPr>
                <w:b/>
                <w:sz w:val="28"/>
              </w:rPr>
            </w:pPr>
            <w:r>
              <w:rPr>
                <w:b/>
                <w:sz w:val="28"/>
              </w:rPr>
              <w:t>CL BD INTER CHAL</w:t>
            </w:r>
          </w:p>
        </w:tc>
      </w:tr>
    </w:tbl>
    <w:p w:rsidR="00144744" w:rsidRDefault="00103BCB">
      <w:pPr>
        <w:ind w:left="1890"/>
        <w:rPr>
          <w:sz w:val="24"/>
        </w:rPr>
      </w:pPr>
      <w:r>
        <w:rPr>
          <w:b/>
          <w:sz w:val="24"/>
        </w:rPr>
        <w:t xml:space="preserve">CL </w:t>
      </w:r>
      <w:r>
        <w:rPr>
          <w:sz w:val="24"/>
        </w:rPr>
        <w:t xml:space="preserve">: Classement et </w:t>
      </w:r>
      <w:r>
        <w:rPr>
          <w:b/>
          <w:sz w:val="24"/>
        </w:rPr>
        <w:t xml:space="preserve">BD INTER CHAL </w:t>
      </w:r>
      <w:r>
        <w:rPr>
          <w:sz w:val="24"/>
        </w:rPr>
        <w:t xml:space="preserve">: </w:t>
      </w:r>
      <w:r>
        <w:rPr>
          <w:color w:val="4F81BC"/>
          <w:sz w:val="24"/>
        </w:rPr>
        <w:t>Butte de départ Niveau Inter challenge</w:t>
      </w:r>
    </w:p>
    <w:p w:rsidR="00144744" w:rsidRDefault="00144744">
      <w:pPr>
        <w:pStyle w:val="Corpsdetexte"/>
        <w:spacing w:before="8"/>
        <w:rPr>
          <w:sz w:val="23"/>
        </w:rPr>
      </w:pPr>
    </w:p>
    <w:p w:rsidR="00144744" w:rsidRDefault="00103BCB">
      <w:pPr>
        <w:pStyle w:val="Titre2"/>
        <w:spacing w:before="1" w:line="274" w:lineRule="exact"/>
        <w:ind w:right="526" w:firstLine="0"/>
        <w:jc w:val="center"/>
      </w:pPr>
      <w:r>
        <w:t>N° D’ENREGISTREMENT F.F.C.</w:t>
      </w:r>
    </w:p>
    <w:p w:rsidR="00144744" w:rsidRDefault="00103BCB">
      <w:pPr>
        <w:pStyle w:val="Corpsdetexte"/>
        <w:tabs>
          <w:tab w:val="left" w:leader="dot" w:pos="3411"/>
        </w:tabs>
        <w:spacing w:after="55" w:line="228" w:lineRule="exact"/>
        <w:ind w:right="155"/>
        <w:jc w:val="center"/>
      </w:pPr>
      <w:r>
        <w:t>(sous forme : AA/MM/JJ/N°</w:t>
      </w:r>
      <w:r>
        <w:rPr>
          <w:spacing w:val="-4"/>
        </w:rPr>
        <w:t xml:space="preserve"> </w:t>
      </w:r>
      <w:r>
        <w:t>CL</w:t>
      </w:r>
      <w:r>
        <w:rPr>
          <w:spacing w:val="-4"/>
        </w:rPr>
        <w:t xml:space="preserve"> </w:t>
      </w:r>
      <w:r>
        <w:t>P</w:t>
      </w:r>
      <w:r>
        <w:tab/>
        <w:t>)</w:t>
      </w:r>
    </w:p>
    <w:tbl>
      <w:tblPr>
        <w:tblStyle w:val="TableNormal"/>
        <w:tblW w:w="0" w:type="auto"/>
        <w:tblInd w:w="5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0"/>
        <w:gridCol w:w="566"/>
        <w:gridCol w:w="566"/>
        <w:gridCol w:w="568"/>
        <w:gridCol w:w="566"/>
        <w:gridCol w:w="567"/>
        <w:gridCol w:w="6805"/>
      </w:tblGrid>
      <w:tr w:rsidR="00144744">
        <w:trPr>
          <w:trHeight w:val="368"/>
        </w:trPr>
        <w:tc>
          <w:tcPr>
            <w:tcW w:w="780" w:type="dxa"/>
          </w:tcPr>
          <w:p w:rsidR="00144744" w:rsidRDefault="00144744">
            <w:pPr>
              <w:pStyle w:val="TableParagraph"/>
              <w:rPr>
                <w:sz w:val="26"/>
              </w:rPr>
            </w:pPr>
          </w:p>
        </w:tc>
        <w:tc>
          <w:tcPr>
            <w:tcW w:w="566" w:type="dxa"/>
          </w:tcPr>
          <w:p w:rsidR="00144744" w:rsidRDefault="00144744">
            <w:pPr>
              <w:pStyle w:val="TableParagraph"/>
              <w:rPr>
                <w:sz w:val="26"/>
              </w:rPr>
            </w:pPr>
          </w:p>
        </w:tc>
        <w:tc>
          <w:tcPr>
            <w:tcW w:w="566" w:type="dxa"/>
          </w:tcPr>
          <w:p w:rsidR="00144744" w:rsidRDefault="00144744">
            <w:pPr>
              <w:pStyle w:val="TableParagraph"/>
              <w:rPr>
                <w:sz w:val="26"/>
              </w:rPr>
            </w:pPr>
          </w:p>
        </w:tc>
        <w:tc>
          <w:tcPr>
            <w:tcW w:w="568" w:type="dxa"/>
          </w:tcPr>
          <w:p w:rsidR="00144744" w:rsidRDefault="00144744">
            <w:pPr>
              <w:pStyle w:val="TableParagraph"/>
              <w:rPr>
                <w:sz w:val="26"/>
              </w:rPr>
            </w:pPr>
          </w:p>
        </w:tc>
        <w:tc>
          <w:tcPr>
            <w:tcW w:w="566" w:type="dxa"/>
          </w:tcPr>
          <w:p w:rsidR="00144744" w:rsidRDefault="00144744">
            <w:pPr>
              <w:pStyle w:val="TableParagraph"/>
              <w:rPr>
                <w:sz w:val="26"/>
              </w:rPr>
            </w:pPr>
          </w:p>
        </w:tc>
        <w:tc>
          <w:tcPr>
            <w:tcW w:w="567" w:type="dxa"/>
          </w:tcPr>
          <w:p w:rsidR="00144744" w:rsidRDefault="00144744">
            <w:pPr>
              <w:pStyle w:val="TableParagraph"/>
              <w:rPr>
                <w:sz w:val="26"/>
              </w:rPr>
            </w:pPr>
          </w:p>
        </w:tc>
        <w:tc>
          <w:tcPr>
            <w:tcW w:w="6805" w:type="dxa"/>
          </w:tcPr>
          <w:p w:rsidR="00144744" w:rsidRDefault="00103BCB">
            <w:pPr>
              <w:pStyle w:val="TableParagraph"/>
              <w:spacing w:before="21"/>
              <w:ind w:left="71"/>
              <w:rPr>
                <w:b/>
                <w:sz w:val="28"/>
              </w:rPr>
            </w:pPr>
            <w:r>
              <w:rPr>
                <w:b/>
                <w:sz w:val="28"/>
              </w:rPr>
              <w:t>CL P INTER CHAL</w:t>
            </w:r>
          </w:p>
        </w:tc>
      </w:tr>
    </w:tbl>
    <w:p w:rsidR="00144744" w:rsidRDefault="00144744">
      <w:pPr>
        <w:pStyle w:val="Corpsdetexte"/>
        <w:rPr>
          <w:sz w:val="22"/>
        </w:rPr>
      </w:pPr>
    </w:p>
    <w:p w:rsidR="00144744" w:rsidRDefault="00144744">
      <w:pPr>
        <w:pStyle w:val="Corpsdetexte"/>
        <w:spacing w:before="3"/>
        <w:rPr>
          <w:sz w:val="21"/>
        </w:rPr>
      </w:pPr>
    </w:p>
    <w:p w:rsidR="00144744" w:rsidRDefault="00103BCB">
      <w:pPr>
        <w:spacing w:before="1"/>
        <w:ind w:left="1890"/>
        <w:rPr>
          <w:sz w:val="24"/>
        </w:rPr>
      </w:pPr>
      <w:r>
        <w:rPr>
          <w:b/>
          <w:sz w:val="24"/>
        </w:rPr>
        <w:t xml:space="preserve">CL </w:t>
      </w:r>
      <w:r>
        <w:rPr>
          <w:sz w:val="24"/>
        </w:rPr>
        <w:t xml:space="preserve">: Classement et </w:t>
      </w:r>
      <w:r>
        <w:rPr>
          <w:b/>
          <w:sz w:val="24"/>
        </w:rPr>
        <w:t xml:space="preserve">P INTERCHAL </w:t>
      </w:r>
      <w:r>
        <w:rPr>
          <w:sz w:val="24"/>
        </w:rPr>
        <w:t xml:space="preserve">: </w:t>
      </w:r>
      <w:r>
        <w:rPr>
          <w:color w:val="4F81BC"/>
          <w:sz w:val="24"/>
        </w:rPr>
        <w:t>Piste Niveau Inter challenge</w:t>
      </w:r>
    </w:p>
    <w:p w:rsidR="00144744" w:rsidRDefault="00103BCB">
      <w:pPr>
        <w:pStyle w:val="Titre3"/>
        <w:spacing w:before="224"/>
        <w:jc w:val="center"/>
        <w:rPr>
          <w:rFonts w:ascii="Palatino Linotype" w:hAnsi="Palatino Linotype"/>
        </w:rPr>
      </w:pPr>
      <w:r>
        <w:rPr>
          <w:rFonts w:ascii="Palatino Linotype" w:hAnsi="Palatino Linotype"/>
        </w:rPr>
        <w:t>Fédération Française de Cyclisme</w:t>
      </w:r>
    </w:p>
    <w:p w:rsidR="00144744" w:rsidRDefault="00E97325">
      <w:pPr>
        <w:pStyle w:val="Corpsdetexte"/>
        <w:spacing w:before="1"/>
        <w:rPr>
          <w:rFonts w:ascii="Palatino Linotype"/>
          <w:b/>
          <w:i/>
          <w:sz w:val="12"/>
        </w:rPr>
      </w:pPr>
      <w:r>
        <w:rPr>
          <w:noProof/>
        </w:rPr>
        <mc:AlternateContent>
          <mc:Choice Requires="wps">
            <w:drawing>
              <wp:anchor distT="0" distB="0" distL="0" distR="0" simplePos="0" relativeHeight="487587840" behindDoc="1" locked="0" layoutInCell="1" allowOverlap="1">
                <wp:simplePos x="0" y="0"/>
                <wp:positionH relativeFrom="page">
                  <wp:posOffset>3183890</wp:posOffset>
                </wp:positionH>
                <wp:positionV relativeFrom="paragraph">
                  <wp:posOffset>137795</wp:posOffset>
                </wp:positionV>
                <wp:extent cx="822960" cy="1270"/>
                <wp:effectExtent l="0" t="12700" r="2540" b="0"/>
                <wp:wrapTopAndBottom/>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2960" cy="1270"/>
                        </a:xfrm>
                        <a:custGeom>
                          <a:avLst/>
                          <a:gdLst>
                            <a:gd name="T0" fmla="+- 0 5014 5014"/>
                            <a:gd name="T1" fmla="*/ T0 w 1296"/>
                            <a:gd name="T2" fmla="+- 0 6310 5014"/>
                            <a:gd name="T3" fmla="*/ T2 w 1296"/>
                          </a:gdLst>
                          <a:ahLst/>
                          <a:cxnLst>
                            <a:cxn ang="0">
                              <a:pos x="T1" y="0"/>
                            </a:cxn>
                            <a:cxn ang="0">
                              <a:pos x="T3" y="0"/>
                            </a:cxn>
                          </a:cxnLst>
                          <a:rect l="0" t="0" r="r" b="b"/>
                          <a:pathLst>
                            <a:path w="1296">
                              <a:moveTo>
                                <a:pt x="0" y="0"/>
                              </a:moveTo>
                              <a:lnTo>
                                <a:pt x="1296"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276B9" id="Freeform 5" o:spid="_x0000_s1026" style="position:absolute;margin-left:250.7pt;margin-top:10.85pt;width:64.8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96,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" path="m,l1296,e" filled="f" strokeweight="1.5pt">
                <v:path arrowok="t" o:connecttype="custom" o:connectlocs="0,0;822960,0" o:connectangles="0,0"/>
                <w10:wrap type="topAndBottom" anchorx="page"/>
              </v:shape>
            </w:pict>
          </mc:Fallback>
        </mc:AlternateContent>
      </w:r>
    </w:p>
    <w:p w:rsidR="00144744" w:rsidRDefault="00103BCB">
      <w:pPr>
        <w:pStyle w:val="Corpsdetexte"/>
        <w:spacing w:before="197"/>
        <w:ind w:left="1540" w:right="1700"/>
        <w:jc w:val="center"/>
      </w:pPr>
      <w:r>
        <w:rPr>
          <w:color w:val="A6A6A6"/>
        </w:rPr>
        <w:t xml:space="preserve">Vélodrome National – 1 rue Laurent </w:t>
      </w:r>
      <w:proofErr w:type="spellStart"/>
      <w:r>
        <w:rPr>
          <w:color w:val="A6A6A6"/>
        </w:rPr>
        <w:t>Fignon</w:t>
      </w:r>
      <w:proofErr w:type="spellEnd"/>
      <w:r>
        <w:rPr>
          <w:color w:val="A6A6A6"/>
        </w:rPr>
        <w:t xml:space="preserve"> – CS 40100 – 78069 MONTIGNY LE BRETONNEUX Reconnue d’utilité publique (Décret du 24 décembre 1919)</w:t>
      </w:r>
    </w:p>
    <w:p w:rsidR="00144744" w:rsidRDefault="00144744">
      <w:pPr>
        <w:jc w:val="center"/>
        <w:sectPr w:rsidR="00144744">
          <w:footerReference w:type="default" r:id="rId8"/>
          <w:type w:val="continuous"/>
          <w:pgSz w:w="11910" w:h="16840"/>
          <w:pgMar w:top="1040" w:right="220" w:bottom="1140" w:left="380" w:header="720" w:footer="954" w:gutter="0"/>
          <w:pgNumType w:start="1"/>
          <w:cols w:space="720"/>
        </w:sectPr>
      </w:pPr>
    </w:p>
    <w:p w:rsidR="00144744" w:rsidRDefault="00E97325">
      <w:pPr>
        <w:pStyle w:val="Corpsdetexte"/>
        <w:ind w:left="354"/>
      </w:pPr>
      <w:r>
        <w:rPr>
          <w:noProof/>
        </w:rPr>
        <w:lastRenderedPageBreak/>
        <mc:AlternateContent>
          <mc:Choice Requires="wps">
            <w:drawing>
              <wp:inline distT="0" distB="0" distL="0" distR="0">
                <wp:extent cx="6626225" cy="309880"/>
                <wp:effectExtent l="0" t="0" r="3175" b="0"/>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26225" cy="30988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66069" w:rsidRPr="00B267AB" w:rsidRDefault="00766069">
                            <w:pPr>
                              <w:spacing w:before="22"/>
                              <w:ind w:left="4169" w:right="4169"/>
                              <w:jc w:val="center"/>
                              <w:rPr>
                                <w:rFonts w:ascii="Verdana"/>
                                <w:b/>
                                <w:color w:val="0070C0"/>
                                <w:sz w:val="36"/>
                              </w:rPr>
                            </w:pPr>
                            <w:r w:rsidRPr="00B267AB">
                              <w:rPr>
                                <w:rFonts w:ascii="Verdana"/>
                                <w:b/>
                                <w:color w:val="0070C0"/>
                                <w:sz w:val="36"/>
                              </w:rPr>
                              <w:t>Sommaire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521.75pt;height: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" filled="f" strokeweight=".16936mm">
                <v:path arrowok="t"/>
                <v:textbox inset="0,0,0,0">
                  <w:txbxContent>
                    <w:p w:rsidR="00766069" w:rsidRPr="00B267AB" w:rsidRDefault="00766069">
                      <w:pPr>
                        <w:spacing w:before="22"/>
                        <w:ind w:left="4169" w:right="4169"/>
                        <w:jc w:val="center"/>
                        <w:rPr>
                          <w:rFonts w:ascii="Verdana"/>
                          <w:b/>
                          <w:color w:val="0070C0"/>
                          <w:sz w:val="36"/>
                        </w:rPr>
                      </w:pPr>
                      <w:r w:rsidRPr="00B267AB">
                        <w:rPr>
                          <w:rFonts w:ascii="Verdana"/>
                          <w:b/>
                          <w:color w:val="0070C0"/>
                          <w:sz w:val="36"/>
                        </w:rPr>
                        <w:t>Sommaire</w:t>
                      </w:r>
                    </w:p>
                  </w:txbxContent>
                </v:textbox>
                <w10:anchorlock/>
              </v:shape>
            </w:pict>
          </mc:Fallback>
        </mc:AlternateContent>
      </w:r>
    </w:p>
    <w:p w:rsidR="00144744" w:rsidRDefault="00144744">
      <w:pPr>
        <w:pStyle w:val="Corpsdetexte"/>
      </w:pPr>
    </w:p>
    <w:p w:rsidR="00144744" w:rsidRDefault="00144744">
      <w:pPr>
        <w:pStyle w:val="Corpsdetexte"/>
      </w:pPr>
    </w:p>
    <w:p w:rsidR="00144744" w:rsidRDefault="00144744">
      <w:pPr>
        <w:pStyle w:val="Corpsdetexte"/>
      </w:pPr>
    </w:p>
    <w:p w:rsidR="00144744" w:rsidRDefault="00144744">
      <w:pPr>
        <w:pStyle w:val="Corpsdetexte"/>
        <w:spacing w:before="6"/>
        <w:rPr>
          <w:sz w:val="23"/>
        </w:rPr>
      </w:pPr>
    </w:p>
    <w:p w:rsidR="00144744" w:rsidRDefault="00103BCB">
      <w:pPr>
        <w:spacing w:before="89" w:line="242" w:lineRule="auto"/>
        <w:ind w:left="472" w:right="625"/>
        <w:rPr>
          <w:sz w:val="28"/>
        </w:rPr>
      </w:pPr>
      <w:r>
        <w:rPr>
          <w:b/>
          <w:sz w:val="28"/>
        </w:rPr>
        <w:t xml:space="preserve">CHAPITRE A </w:t>
      </w:r>
      <w:r>
        <w:rPr>
          <w:sz w:val="28"/>
        </w:rPr>
        <w:t>: PRESCRIPTIONS TECHNIQUES PARTICULIERES « BUTTE DE DEPART BMX Niveau INTER CHALLENGE »,</w:t>
      </w:r>
    </w:p>
    <w:p w:rsidR="00144744" w:rsidRDefault="00144744">
      <w:pPr>
        <w:pStyle w:val="Corpsdetexte"/>
        <w:spacing w:before="6"/>
        <w:rPr>
          <w:sz w:val="27"/>
        </w:rPr>
      </w:pPr>
    </w:p>
    <w:p w:rsidR="00144744" w:rsidRDefault="00103BCB">
      <w:pPr>
        <w:spacing w:before="1" w:line="322" w:lineRule="exact"/>
        <w:ind w:left="472"/>
        <w:rPr>
          <w:sz w:val="28"/>
        </w:rPr>
      </w:pPr>
      <w:r>
        <w:rPr>
          <w:b/>
          <w:sz w:val="28"/>
        </w:rPr>
        <w:t xml:space="preserve">CHAPITRE B </w:t>
      </w:r>
      <w:r>
        <w:rPr>
          <w:sz w:val="28"/>
        </w:rPr>
        <w:t>: PRESCRIPTIONS TECHNIQUES PARTICULIERES</w:t>
      </w:r>
    </w:p>
    <w:p w:rsidR="00144744" w:rsidRDefault="00103BCB">
      <w:pPr>
        <w:ind w:left="472"/>
        <w:rPr>
          <w:sz w:val="28"/>
        </w:rPr>
      </w:pPr>
      <w:r>
        <w:rPr>
          <w:sz w:val="28"/>
        </w:rPr>
        <w:t>« PISTE BMX Niveau INTER CHALLENGE »,</w:t>
      </w:r>
    </w:p>
    <w:p w:rsidR="00144744" w:rsidRDefault="00144744">
      <w:pPr>
        <w:pStyle w:val="Corpsdetexte"/>
        <w:spacing w:before="10"/>
        <w:rPr>
          <w:sz w:val="27"/>
        </w:rPr>
      </w:pPr>
    </w:p>
    <w:p w:rsidR="00144744" w:rsidRDefault="00103BCB">
      <w:pPr>
        <w:ind w:left="472" w:right="625"/>
        <w:rPr>
          <w:sz w:val="28"/>
        </w:rPr>
      </w:pPr>
      <w:r>
        <w:rPr>
          <w:b/>
          <w:sz w:val="28"/>
        </w:rPr>
        <w:t xml:space="preserve">CHAPITRE C </w:t>
      </w:r>
      <w:r>
        <w:rPr>
          <w:sz w:val="28"/>
        </w:rPr>
        <w:t>: DOSSIER DE CLASSEMENT « BUTTE DE DEPART BMX Niveau INTER CHALLENGE »,</w:t>
      </w:r>
    </w:p>
    <w:p w:rsidR="00144744" w:rsidRDefault="00144744">
      <w:pPr>
        <w:pStyle w:val="Corpsdetexte"/>
        <w:spacing w:before="2"/>
        <w:rPr>
          <w:sz w:val="28"/>
        </w:rPr>
      </w:pPr>
    </w:p>
    <w:p w:rsidR="00144744" w:rsidRDefault="00103BCB">
      <w:pPr>
        <w:tabs>
          <w:tab w:val="left" w:pos="2170"/>
          <w:tab w:val="left" w:pos="2744"/>
          <w:tab w:val="left" w:pos="4131"/>
          <w:tab w:val="left" w:pos="4725"/>
          <w:tab w:val="left" w:pos="6784"/>
          <w:tab w:val="left" w:pos="7963"/>
          <w:tab w:val="left" w:pos="8824"/>
          <w:tab w:val="left" w:pos="9855"/>
        </w:tabs>
        <w:ind w:left="472" w:right="625"/>
        <w:rPr>
          <w:sz w:val="28"/>
        </w:rPr>
      </w:pPr>
      <w:r>
        <w:rPr>
          <w:b/>
          <w:sz w:val="28"/>
        </w:rPr>
        <w:t>CHAPITRE</w:t>
      </w:r>
      <w:r>
        <w:rPr>
          <w:b/>
          <w:sz w:val="28"/>
        </w:rPr>
        <w:tab/>
        <w:t>D</w:t>
      </w:r>
      <w:r>
        <w:rPr>
          <w:b/>
          <w:spacing w:val="-1"/>
          <w:sz w:val="28"/>
        </w:rPr>
        <w:t xml:space="preserve"> </w:t>
      </w:r>
      <w:r>
        <w:rPr>
          <w:sz w:val="28"/>
        </w:rPr>
        <w:t>:</w:t>
      </w:r>
      <w:r>
        <w:rPr>
          <w:sz w:val="28"/>
        </w:rPr>
        <w:tab/>
        <w:t>DOSSIER</w:t>
      </w:r>
      <w:r>
        <w:rPr>
          <w:sz w:val="28"/>
        </w:rPr>
        <w:tab/>
        <w:t>DE</w:t>
      </w:r>
      <w:r>
        <w:rPr>
          <w:sz w:val="28"/>
        </w:rPr>
        <w:tab/>
        <w:t>CLASSEMENT</w:t>
      </w:r>
      <w:r>
        <w:rPr>
          <w:sz w:val="28"/>
        </w:rPr>
        <w:tab/>
        <w:t>«</w:t>
      </w:r>
      <w:r>
        <w:rPr>
          <w:spacing w:val="1"/>
          <w:sz w:val="28"/>
        </w:rPr>
        <w:t xml:space="preserve"> </w:t>
      </w:r>
      <w:r>
        <w:rPr>
          <w:sz w:val="28"/>
        </w:rPr>
        <w:t>PISTE</w:t>
      </w:r>
      <w:r>
        <w:rPr>
          <w:sz w:val="28"/>
        </w:rPr>
        <w:tab/>
        <w:t>BMX</w:t>
      </w:r>
      <w:r>
        <w:rPr>
          <w:sz w:val="28"/>
        </w:rPr>
        <w:tab/>
        <w:t>Niveau</w:t>
      </w:r>
      <w:r>
        <w:rPr>
          <w:sz w:val="28"/>
        </w:rPr>
        <w:tab/>
      </w:r>
      <w:r>
        <w:rPr>
          <w:spacing w:val="-5"/>
          <w:sz w:val="28"/>
        </w:rPr>
        <w:t xml:space="preserve">INTER </w:t>
      </w:r>
      <w:r>
        <w:rPr>
          <w:sz w:val="28"/>
        </w:rPr>
        <w:t>CHALLENGE</w:t>
      </w:r>
      <w:r>
        <w:rPr>
          <w:spacing w:val="-2"/>
          <w:sz w:val="28"/>
        </w:rPr>
        <w:t xml:space="preserve"> </w:t>
      </w:r>
      <w:r>
        <w:rPr>
          <w:sz w:val="28"/>
        </w:rPr>
        <w:t>»,</w:t>
      </w:r>
    </w:p>
    <w:p w:rsidR="00144744" w:rsidRDefault="00144744">
      <w:pPr>
        <w:pStyle w:val="Corpsdetexte"/>
        <w:spacing w:before="10"/>
        <w:rPr>
          <w:sz w:val="27"/>
        </w:rPr>
      </w:pPr>
    </w:p>
    <w:p w:rsidR="00144744" w:rsidRDefault="00103BCB">
      <w:pPr>
        <w:spacing w:line="322" w:lineRule="exact"/>
        <w:ind w:left="472"/>
        <w:rPr>
          <w:sz w:val="28"/>
        </w:rPr>
      </w:pPr>
      <w:r>
        <w:rPr>
          <w:b/>
          <w:sz w:val="28"/>
        </w:rPr>
        <w:t xml:space="preserve">CHAPITRE E </w:t>
      </w:r>
      <w:r>
        <w:rPr>
          <w:sz w:val="28"/>
        </w:rPr>
        <w:t>- RAPPORTS DE VISITE</w:t>
      </w:r>
    </w:p>
    <w:p w:rsidR="00144744" w:rsidRDefault="00103BCB">
      <w:pPr>
        <w:pStyle w:val="Paragraphedeliste"/>
        <w:numPr>
          <w:ilvl w:val="0"/>
          <w:numId w:val="4"/>
        </w:numPr>
        <w:tabs>
          <w:tab w:val="left" w:pos="1193"/>
        </w:tabs>
        <w:rPr>
          <w:sz w:val="28"/>
        </w:rPr>
      </w:pPr>
      <w:r>
        <w:rPr>
          <w:sz w:val="28"/>
        </w:rPr>
        <w:t>E1 : 1</w:t>
      </w:r>
      <w:r>
        <w:rPr>
          <w:sz w:val="28"/>
          <w:vertAlign w:val="superscript"/>
        </w:rPr>
        <w:t>ère</w:t>
      </w:r>
      <w:r>
        <w:rPr>
          <w:spacing w:val="-2"/>
          <w:sz w:val="28"/>
        </w:rPr>
        <w:t xml:space="preserve"> </w:t>
      </w:r>
      <w:r>
        <w:rPr>
          <w:sz w:val="28"/>
        </w:rPr>
        <w:t>VISITE</w:t>
      </w:r>
    </w:p>
    <w:p w:rsidR="00144744" w:rsidRDefault="00103BCB">
      <w:pPr>
        <w:pStyle w:val="Paragraphedeliste"/>
        <w:numPr>
          <w:ilvl w:val="0"/>
          <w:numId w:val="4"/>
        </w:numPr>
        <w:tabs>
          <w:tab w:val="left" w:pos="1193"/>
        </w:tabs>
        <w:spacing w:before="2"/>
        <w:rPr>
          <w:sz w:val="28"/>
        </w:rPr>
      </w:pPr>
      <w:r>
        <w:rPr>
          <w:sz w:val="28"/>
        </w:rPr>
        <w:t>E2 : 2</w:t>
      </w:r>
      <w:r>
        <w:rPr>
          <w:sz w:val="28"/>
          <w:vertAlign w:val="superscript"/>
        </w:rPr>
        <w:t>ème</w:t>
      </w:r>
      <w:r>
        <w:rPr>
          <w:spacing w:val="-2"/>
          <w:sz w:val="28"/>
        </w:rPr>
        <w:t xml:space="preserve"> </w:t>
      </w:r>
      <w:r>
        <w:rPr>
          <w:sz w:val="28"/>
        </w:rPr>
        <w:t>VISITE</w:t>
      </w:r>
    </w:p>
    <w:p w:rsidR="00144744" w:rsidRDefault="00144744">
      <w:pPr>
        <w:pStyle w:val="Corpsdetexte"/>
        <w:spacing w:before="11"/>
        <w:rPr>
          <w:sz w:val="27"/>
        </w:rPr>
      </w:pPr>
    </w:p>
    <w:p w:rsidR="00144744" w:rsidRDefault="00103BCB">
      <w:pPr>
        <w:ind w:left="472"/>
        <w:rPr>
          <w:sz w:val="28"/>
        </w:rPr>
      </w:pPr>
      <w:r>
        <w:rPr>
          <w:b/>
          <w:sz w:val="28"/>
        </w:rPr>
        <w:t xml:space="preserve">CHAPITRE F </w:t>
      </w:r>
      <w:r>
        <w:rPr>
          <w:sz w:val="28"/>
        </w:rPr>
        <w:t>: PROCES VERBAL DE CLASSEMENT « Butte de départ et piste BMX Niveau INTER CHALLENGE ».</w:t>
      </w:r>
    </w:p>
    <w:p w:rsidR="00144744" w:rsidRDefault="00144744">
      <w:pPr>
        <w:rPr>
          <w:sz w:val="28"/>
        </w:rPr>
        <w:sectPr w:rsidR="00144744">
          <w:pgSz w:w="11910" w:h="16840"/>
          <w:pgMar w:top="1140" w:right="220" w:bottom="1160" w:left="380" w:header="0" w:footer="954" w:gutter="0"/>
          <w:cols w:space="720"/>
        </w:sectPr>
      </w:pPr>
    </w:p>
    <w:p w:rsidR="00144744" w:rsidRPr="00B267AB" w:rsidRDefault="00103BCB">
      <w:pPr>
        <w:pStyle w:val="Titre1"/>
        <w:spacing w:before="69"/>
        <w:ind w:left="1643" w:right="1677" w:firstLine="175"/>
        <w:jc w:val="left"/>
        <w:rPr>
          <w:color w:val="0070C0"/>
        </w:rPr>
      </w:pPr>
      <w:r w:rsidRPr="00B267AB">
        <w:rPr>
          <w:color w:val="0070C0"/>
        </w:rPr>
        <w:lastRenderedPageBreak/>
        <w:t>A – Prescriptions techniques particulières Butte de départ BMX Niveau Inter Challenge</w:t>
      </w:r>
    </w:p>
    <w:p w:rsidR="00144744" w:rsidRDefault="00144744">
      <w:pPr>
        <w:pStyle w:val="Corpsdetexte"/>
        <w:rPr>
          <w:rFonts w:ascii="Verdana"/>
          <w:b/>
          <w:sz w:val="34"/>
        </w:rPr>
      </w:pPr>
    </w:p>
    <w:p w:rsidR="00144744" w:rsidRDefault="00103BCB">
      <w:pPr>
        <w:pStyle w:val="Titre4"/>
        <w:spacing w:before="1"/>
      </w:pPr>
      <w:r>
        <w:rPr>
          <w:u w:val="single"/>
        </w:rPr>
        <w:t>A1- Dossier préalable</w:t>
      </w:r>
    </w:p>
    <w:p w:rsidR="00144744" w:rsidRDefault="00144744">
      <w:pPr>
        <w:pStyle w:val="Corpsdetexte"/>
        <w:rPr>
          <w:b/>
        </w:rPr>
      </w:pPr>
    </w:p>
    <w:p w:rsidR="00144744" w:rsidRDefault="00144744">
      <w:pPr>
        <w:pStyle w:val="Corpsdetexte"/>
        <w:spacing w:before="5"/>
        <w:rPr>
          <w:b/>
          <w:sz w:val="19"/>
        </w:rPr>
      </w:pPr>
    </w:p>
    <w:p w:rsidR="00144744" w:rsidRDefault="00103BCB">
      <w:pPr>
        <w:pStyle w:val="Corpsdetexte"/>
        <w:ind w:left="472" w:right="549"/>
      </w:pPr>
      <w:r>
        <w:t>A1-1- Tout projet de construction d’une butte de départ BMX Niveau Inter challenge doit faire l’objet d’un dépôt de dossier à la Fédération Française de Cyclisme et recevoir son autorisation pour le lancement des travaux.</w:t>
      </w:r>
    </w:p>
    <w:p w:rsidR="00144744" w:rsidRDefault="00144744">
      <w:pPr>
        <w:pStyle w:val="Corpsdetexte"/>
        <w:spacing w:before="10"/>
        <w:rPr>
          <w:sz w:val="19"/>
        </w:rPr>
      </w:pPr>
    </w:p>
    <w:p w:rsidR="00144744" w:rsidRDefault="00103BCB">
      <w:pPr>
        <w:pStyle w:val="Corpsdetexte"/>
        <w:ind w:left="472"/>
      </w:pPr>
      <w:r>
        <w:t>A1-2- Le dossier comporte en outre :</w:t>
      </w:r>
    </w:p>
    <w:p w:rsidR="00144744" w:rsidRDefault="00103BCB">
      <w:pPr>
        <w:pStyle w:val="Paragraphedeliste"/>
        <w:numPr>
          <w:ilvl w:val="0"/>
          <w:numId w:val="3"/>
        </w:numPr>
        <w:tabs>
          <w:tab w:val="left" w:pos="1192"/>
          <w:tab w:val="left" w:pos="1193"/>
        </w:tabs>
        <w:spacing w:before="1" w:line="245" w:lineRule="exact"/>
        <w:rPr>
          <w:sz w:val="20"/>
        </w:rPr>
      </w:pPr>
      <w:r>
        <w:rPr>
          <w:sz w:val="20"/>
        </w:rPr>
        <w:t>Le type de butte de départ permanente ou temporaire</w:t>
      </w:r>
      <w:r>
        <w:rPr>
          <w:spacing w:val="-4"/>
          <w:sz w:val="20"/>
        </w:rPr>
        <w:t xml:space="preserve"> </w:t>
      </w:r>
      <w:r>
        <w:rPr>
          <w:sz w:val="20"/>
        </w:rPr>
        <w:t>(démontable)</w:t>
      </w:r>
    </w:p>
    <w:p w:rsidR="00144744" w:rsidRDefault="00103BCB">
      <w:pPr>
        <w:pStyle w:val="Paragraphedeliste"/>
        <w:numPr>
          <w:ilvl w:val="0"/>
          <w:numId w:val="3"/>
        </w:numPr>
        <w:tabs>
          <w:tab w:val="left" w:pos="1192"/>
          <w:tab w:val="left" w:pos="1193"/>
        </w:tabs>
        <w:spacing w:line="245" w:lineRule="exact"/>
        <w:rPr>
          <w:sz w:val="20"/>
        </w:rPr>
      </w:pPr>
      <w:r>
        <w:rPr>
          <w:sz w:val="20"/>
        </w:rPr>
        <w:t>L’entité responsable et les différents</w:t>
      </w:r>
      <w:r>
        <w:rPr>
          <w:spacing w:val="-2"/>
          <w:sz w:val="20"/>
        </w:rPr>
        <w:t xml:space="preserve"> </w:t>
      </w:r>
      <w:r>
        <w:rPr>
          <w:sz w:val="20"/>
        </w:rPr>
        <w:t>intervenants</w:t>
      </w:r>
    </w:p>
    <w:p w:rsidR="00144744" w:rsidRDefault="00103BCB">
      <w:pPr>
        <w:pStyle w:val="Paragraphedeliste"/>
        <w:numPr>
          <w:ilvl w:val="0"/>
          <w:numId w:val="3"/>
        </w:numPr>
        <w:tabs>
          <w:tab w:val="left" w:pos="1192"/>
          <w:tab w:val="left" w:pos="1193"/>
        </w:tabs>
        <w:spacing w:line="245" w:lineRule="exact"/>
        <w:rPr>
          <w:sz w:val="20"/>
        </w:rPr>
      </w:pPr>
      <w:r>
        <w:rPr>
          <w:sz w:val="20"/>
        </w:rPr>
        <w:t>La situation géographique de la butte et son implantation</w:t>
      </w:r>
      <w:r>
        <w:rPr>
          <w:spacing w:val="-5"/>
          <w:sz w:val="20"/>
        </w:rPr>
        <w:t xml:space="preserve"> </w:t>
      </w:r>
      <w:r>
        <w:rPr>
          <w:sz w:val="20"/>
        </w:rPr>
        <w:t>cadastrale</w:t>
      </w:r>
    </w:p>
    <w:p w:rsidR="00144744" w:rsidRDefault="00103BCB">
      <w:pPr>
        <w:pStyle w:val="Paragraphedeliste"/>
        <w:numPr>
          <w:ilvl w:val="0"/>
          <w:numId w:val="3"/>
        </w:numPr>
        <w:tabs>
          <w:tab w:val="left" w:pos="1192"/>
          <w:tab w:val="left" w:pos="1193"/>
        </w:tabs>
        <w:spacing w:line="245" w:lineRule="exact"/>
        <w:rPr>
          <w:sz w:val="20"/>
        </w:rPr>
      </w:pPr>
      <w:r>
        <w:rPr>
          <w:sz w:val="20"/>
        </w:rPr>
        <w:t>Les motivations et les objectifs de la</w:t>
      </w:r>
      <w:r>
        <w:rPr>
          <w:spacing w:val="-2"/>
          <w:sz w:val="20"/>
        </w:rPr>
        <w:t xml:space="preserve"> </w:t>
      </w:r>
      <w:r>
        <w:rPr>
          <w:sz w:val="20"/>
        </w:rPr>
        <w:t>construction</w:t>
      </w:r>
    </w:p>
    <w:p w:rsidR="00144744" w:rsidRDefault="00103BCB">
      <w:pPr>
        <w:pStyle w:val="Paragraphedeliste"/>
        <w:numPr>
          <w:ilvl w:val="0"/>
          <w:numId w:val="3"/>
        </w:numPr>
        <w:tabs>
          <w:tab w:val="left" w:pos="1192"/>
          <w:tab w:val="left" w:pos="1193"/>
        </w:tabs>
        <w:spacing w:line="244" w:lineRule="exact"/>
        <w:rPr>
          <w:sz w:val="20"/>
        </w:rPr>
      </w:pPr>
      <w:r>
        <w:rPr>
          <w:sz w:val="20"/>
        </w:rPr>
        <w:t>Le périmètre d’utilisation et les pratiquants autorisés quotidiennement (</w:t>
      </w:r>
      <w:proofErr w:type="spellStart"/>
      <w:r>
        <w:rPr>
          <w:sz w:val="20"/>
        </w:rPr>
        <w:t>cf</w:t>
      </w:r>
      <w:proofErr w:type="spellEnd"/>
      <w:r>
        <w:rPr>
          <w:sz w:val="20"/>
        </w:rPr>
        <w:t xml:space="preserve"> § A3-5)</w:t>
      </w:r>
    </w:p>
    <w:p w:rsidR="00144744" w:rsidRDefault="00103BCB">
      <w:pPr>
        <w:pStyle w:val="Paragraphedeliste"/>
        <w:numPr>
          <w:ilvl w:val="0"/>
          <w:numId w:val="3"/>
        </w:numPr>
        <w:tabs>
          <w:tab w:val="left" w:pos="1192"/>
          <w:tab w:val="left" w:pos="1193"/>
        </w:tabs>
        <w:spacing w:line="244" w:lineRule="exact"/>
        <w:rPr>
          <w:sz w:val="20"/>
        </w:rPr>
      </w:pPr>
      <w:r>
        <w:rPr>
          <w:sz w:val="20"/>
        </w:rPr>
        <w:t>La ou les société (s) réalisatrice(s)</w:t>
      </w:r>
    </w:p>
    <w:p w:rsidR="00144744" w:rsidRDefault="00103BCB">
      <w:pPr>
        <w:pStyle w:val="Paragraphedeliste"/>
        <w:numPr>
          <w:ilvl w:val="0"/>
          <w:numId w:val="3"/>
        </w:numPr>
        <w:tabs>
          <w:tab w:val="left" w:pos="1192"/>
          <w:tab w:val="left" w:pos="1193"/>
        </w:tabs>
        <w:spacing w:line="245" w:lineRule="exact"/>
        <w:rPr>
          <w:sz w:val="20"/>
        </w:rPr>
      </w:pPr>
      <w:r>
        <w:rPr>
          <w:sz w:val="20"/>
        </w:rPr>
        <w:t>Les plans cotés à l’échelle 1/100 et les vues en</w:t>
      </w:r>
      <w:r>
        <w:rPr>
          <w:spacing w:val="-7"/>
          <w:sz w:val="20"/>
        </w:rPr>
        <w:t xml:space="preserve"> </w:t>
      </w:r>
      <w:r>
        <w:rPr>
          <w:sz w:val="20"/>
        </w:rPr>
        <w:t>3D,</w:t>
      </w:r>
    </w:p>
    <w:p w:rsidR="00144744" w:rsidRDefault="00103BCB">
      <w:pPr>
        <w:pStyle w:val="Paragraphedeliste"/>
        <w:numPr>
          <w:ilvl w:val="0"/>
          <w:numId w:val="3"/>
        </w:numPr>
        <w:tabs>
          <w:tab w:val="left" w:pos="1192"/>
          <w:tab w:val="left" w:pos="1193"/>
        </w:tabs>
        <w:spacing w:line="245" w:lineRule="exact"/>
        <w:rPr>
          <w:sz w:val="20"/>
        </w:rPr>
      </w:pPr>
      <w:r>
        <w:rPr>
          <w:sz w:val="20"/>
        </w:rPr>
        <w:t>Les références techniques des matériaux utilisés et notamment ceux de la pente de la butte de</w:t>
      </w:r>
      <w:r>
        <w:rPr>
          <w:spacing w:val="-10"/>
          <w:sz w:val="20"/>
        </w:rPr>
        <w:t xml:space="preserve"> </w:t>
      </w:r>
      <w:r>
        <w:rPr>
          <w:sz w:val="20"/>
        </w:rPr>
        <w:t>départ,</w:t>
      </w:r>
    </w:p>
    <w:p w:rsidR="00144744" w:rsidRDefault="00103BCB">
      <w:pPr>
        <w:pStyle w:val="Paragraphedeliste"/>
        <w:numPr>
          <w:ilvl w:val="0"/>
          <w:numId w:val="3"/>
        </w:numPr>
        <w:tabs>
          <w:tab w:val="left" w:pos="1192"/>
          <w:tab w:val="left" w:pos="1193"/>
        </w:tabs>
        <w:spacing w:line="245" w:lineRule="exact"/>
        <w:rPr>
          <w:sz w:val="20"/>
        </w:rPr>
      </w:pPr>
      <w:r>
        <w:rPr>
          <w:sz w:val="20"/>
        </w:rPr>
        <w:t>Le type et la certification de la grille de</w:t>
      </w:r>
      <w:r>
        <w:rPr>
          <w:spacing w:val="-3"/>
          <w:sz w:val="20"/>
        </w:rPr>
        <w:t xml:space="preserve"> </w:t>
      </w:r>
      <w:r>
        <w:rPr>
          <w:sz w:val="20"/>
        </w:rPr>
        <w:t>départ,</w:t>
      </w:r>
    </w:p>
    <w:p w:rsidR="00144744" w:rsidRDefault="00103BCB">
      <w:pPr>
        <w:pStyle w:val="Paragraphedeliste"/>
        <w:numPr>
          <w:ilvl w:val="0"/>
          <w:numId w:val="3"/>
        </w:numPr>
        <w:tabs>
          <w:tab w:val="left" w:pos="1192"/>
          <w:tab w:val="left" w:pos="1193"/>
        </w:tabs>
        <w:spacing w:line="244" w:lineRule="exact"/>
        <w:rPr>
          <w:sz w:val="20"/>
        </w:rPr>
      </w:pPr>
      <w:r>
        <w:rPr>
          <w:sz w:val="20"/>
        </w:rPr>
        <w:t>Les notes de calcul des différentes structures génie civil, structures métalliques et résistance des</w:t>
      </w:r>
      <w:r>
        <w:rPr>
          <w:spacing w:val="-7"/>
          <w:sz w:val="20"/>
        </w:rPr>
        <w:t xml:space="preserve"> </w:t>
      </w:r>
      <w:r>
        <w:rPr>
          <w:sz w:val="20"/>
        </w:rPr>
        <w:t>matériaux,</w:t>
      </w:r>
    </w:p>
    <w:p w:rsidR="00144744" w:rsidRDefault="00103BCB">
      <w:pPr>
        <w:pStyle w:val="Paragraphedeliste"/>
        <w:numPr>
          <w:ilvl w:val="0"/>
          <w:numId w:val="3"/>
        </w:numPr>
        <w:tabs>
          <w:tab w:val="left" w:pos="1192"/>
          <w:tab w:val="left" w:pos="1193"/>
        </w:tabs>
        <w:spacing w:line="244" w:lineRule="exact"/>
        <w:rPr>
          <w:sz w:val="20"/>
        </w:rPr>
      </w:pPr>
      <w:r>
        <w:rPr>
          <w:sz w:val="20"/>
        </w:rPr>
        <w:t>La reconnaissance du respect de la réglementation française</w:t>
      </w:r>
    </w:p>
    <w:p w:rsidR="00144744" w:rsidRDefault="00103BCB">
      <w:pPr>
        <w:pStyle w:val="Paragraphedeliste"/>
        <w:numPr>
          <w:ilvl w:val="0"/>
          <w:numId w:val="3"/>
        </w:numPr>
        <w:tabs>
          <w:tab w:val="left" w:pos="1192"/>
          <w:tab w:val="left" w:pos="1193"/>
        </w:tabs>
        <w:ind w:right="633"/>
        <w:rPr>
          <w:sz w:val="20"/>
        </w:rPr>
      </w:pPr>
      <w:r>
        <w:rPr>
          <w:sz w:val="20"/>
        </w:rPr>
        <w:t>L’accord préalable du dossier et la réception finale des installations sportives par un organisme agréé (APAVE, SOCOTEC,</w:t>
      </w:r>
      <w:r>
        <w:rPr>
          <w:spacing w:val="-1"/>
          <w:sz w:val="20"/>
        </w:rPr>
        <w:t xml:space="preserve"> </w:t>
      </w:r>
      <w:r>
        <w:rPr>
          <w:sz w:val="20"/>
        </w:rPr>
        <w:t>VERITAS…),</w:t>
      </w:r>
    </w:p>
    <w:p w:rsidR="00144744" w:rsidRDefault="00144744">
      <w:pPr>
        <w:pStyle w:val="Corpsdetexte"/>
        <w:spacing w:before="5"/>
      </w:pPr>
    </w:p>
    <w:p w:rsidR="00144744" w:rsidRDefault="00103BCB">
      <w:pPr>
        <w:pStyle w:val="Titre4"/>
        <w:spacing w:before="1"/>
      </w:pPr>
      <w:r>
        <w:rPr>
          <w:u w:val="single"/>
        </w:rPr>
        <w:t>A2- Plans (ci joints en annexe 1 vue en plan et vue de profil)</w:t>
      </w:r>
    </w:p>
    <w:p w:rsidR="00144744" w:rsidRDefault="00144744">
      <w:pPr>
        <w:pStyle w:val="Corpsdetexte"/>
        <w:spacing w:before="6"/>
        <w:rPr>
          <w:b/>
          <w:sz w:val="11"/>
        </w:rPr>
      </w:pPr>
    </w:p>
    <w:p w:rsidR="00144744" w:rsidRDefault="00103BCB">
      <w:pPr>
        <w:pStyle w:val="Corpsdetexte"/>
        <w:spacing w:before="91"/>
        <w:ind w:left="472" w:right="625"/>
      </w:pPr>
      <w:r>
        <w:t>A2-1 - Les plans fournis par la FFC seront scrupuleusement respectés en ce qui concerne notamment les éléments cotés et la sécurité (garde-corps, balustrade, marges de sécurité).</w:t>
      </w:r>
    </w:p>
    <w:p w:rsidR="00144744" w:rsidRDefault="00103BCB">
      <w:pPr>
        <w:pStyle w:val="Corpsdetexte"/>
        <w:spacing w:before="1"/>
        <w:ind w:left="472" w:right="625"/>
      </w:pPr>
      <w:r>
        <w:t>A2-2</w:t>
      </w:r>
      <w:r>
        <w:rPr>
          <w:spacing w:val="-8"/>
        </w:rPr>
        <w:t xml:space="preserve"> </w:t>
      </w:r>
      <w:r>
        <w:t>-</w:t>
      </w:r>
      <w:r>
        <w:rPr>
          <w:spacing w:val="-9"/>
        </w:rPr>
        <w:t xml:space="preserve"> </w:t>
      </w:r>
      <w:r>
        <w:t>La</w:t>
      </w:r>
      <w:r>
        <w:rPr>
          <w:spacing w:val="-9"/>
        </w:rPr>
        <w:t xml:space="preserve"> </w:t>
      </w:r>
      <w:r>
        <w:t>butte</w:t>
      </w:r>
      <w:r>
        <w:rPr>
          <w:spacing w:val="-8"/>
        </w:rPr>
        <w:t xml:space="preserve"> </w:t>
      </w:r>
      <w:r>
        <w:t>de</w:t>
      </w:r>
      <w:r>
        <w:rPr>
          <w:spacing w:val="-9"/>
        </w:rPr>
        <w:t xml:space="preserve"> </w:t>
      </w:r>
      <w:r>
        <w:t>départ</w:t>
      </w:r>
      <w:r>
        <w:rPr>
          <w:spacing w:val="-8"/>
        </w:rPr>
        <w:t xml:space="preserve"> </w:t>
      </w:r>
      <w:r>
        <w:t>et</w:t>
      </w:r>
      <w:r>
        <w:rPr>
          <w:spacing w:val="-11"/>
        </w:rPr>
        <w:t xml:space="preserve"> </w:t>
      </w:r>
      <w:r>
        <w:t>la</w:t>
      </w:r>
      <w:r>
        <w:rPr>
          <w:spacing w:val="-10"/>
        </w:rPr>
        <w:t xml:space="preserve"> </w:t>
      </w:r>
      <w:r>
        <w:t>grille</w:t>
      </w:r>
      <w:r>
        <w:rPr>
          <w:spacing w:val="-9"/>
        </w:rPr>
        <w:t xml:space="preserve"> </w:t>
      </w:r>
      <w:r>
        <w:t>peuvent</w:t>
      </w:r>
      <w:r>
        <w:rPr>
          <w:spacing w:val="-8"/>
        </w:rPr>
        <w:t xml:space="preserve"> </w:t>
      </w:r>
      <w:r>
        <w:t>être</w:t>
      </w:r>
      <w:r>
        <w:rPr>
          <w:spacing w:val="-9"/>
        </w:rPr>
        <w:t xml:space="preserve"> </w:t>
      </w:r>
      <w:r>
        <w:t>de</w:t>
      </w:r>
      <w:r>
        <w:rPr>
          <w:spacing w:val="-8"/>
        </w:rPr>
        <w:t xml:space="preserve"> </w:t>
      </w:r>
      <w:r>
        <w:t>8</w:t>
      </w:r>
      <w:r>
        <w:rPr>
          <w:spacing w:val="-10"/>
        </w:rPr>
        <w:t xml:space="preserve"> </w:t>
      </w:r>
      <w:r>
        <w:t>places</w:t>
      </w:r>
      <w:r>
        <w:rPr>
          <w:spacing w:val="-12"/>
        </w:rPr>
        <w:t xml:space="preserve"> </w:t>
      </w:r>
      <w:r>
        <w:t>maximum</w:t>
      </w:r>
      <w:r>
        <w:rPr>
          <w:spacing w:val="-12"/>
        </w:rPr>
        <w:t xml:space="preserve"> </w:t>
      </w:r>
      <w:r>
        <w:t>ou</w:t>
      </w:r>
      <w:r>
        <w:rPr>
          <w:spacing w:val="-10"/>
        </w:rPr>
        <w:t xml:space="preserve"> </w:t>
      </w:r>
      <w:r>
        <w:t>inférieur</w:t>
      </w:r>
      <w:r>
        <w:rPr>
          <w:spacing w:val="-8"/>
        </w:rPr>
        <w:t xml:space="preserve"> </w:t>
      </w:r>
      <w:r>
        <w:t>(ex</w:t>
      </w:r>
      <w:r>
        <w:rPr>
          <w:spacing w:val="2"/>
        </w:rPr>
        <w:t xml:space="preserve"> </w:t>
      </w:r>
      <w:r>
        <w:t>:</w:t>
      </w:r>
      <w:r>
        <w:rPr>
          <w:spacing w:val="-8"/>
        </w:rPr>
        <w:t xml:space="preserve"> </w:t>
      </w:r>
      <w:r>
        <w:t>4</w:t>
      </w:r>
      <w:r>
        <w:rPr>
          <w:spacing w:val="-8"/>
        </w:rPr>
        <w:t xml:space="preserve"> </w:t>
      </w:r>
      <w:r>
        <w:t>places).</w:t>
      </w:r>
      <w:r>
        <w:rPr>
          <w:spacing w:val="-8"/>
        </w:rPr>
        <w:t xml:space="preserve"> </w:t>
      </w:r>
      <w:r>
        <w:t>Les</w:t>
      </w:r>
      <w:r>
        <w:rPr>
          <w:spacing w:val="-10"/>
        </w:rPr>
        <w:t xml:space="preserve"> </w:t>
      </w:r>
      <w:r>
        <w:t>plans</w:t>
      </w:r>
      <w:r>
        <w:rPr>
          <w:spacing w:val="-9"/>
        </w:rPr>
        <w:t xml:space="preserve"> </w:t>
      </w:r>
      <w:r>
        <w:t>cotés</w:t>
      </w:r>
      <w:r>
        <w:rPr>
          <w:spacing w:val="-10"/>
        </w:rPr>
        <w:t xml:space="preserve"> </w:t>
      </w:r>
      <w:r>
        <w:t>seront</w:t>
      </w:r>
      <w:r>
        <w:rPr>
          <w:spacing w:val="-6"/>
        </w:rPr>
        <w:t xml:space="preserve"> </w:t>
      </w:r>
      <w:r>
        <w:t>adaptés en</w:t>
      </w:r>
      <w:r>
        <w:rPr>
          <w:spacing w:val="-2"/>
        </w:rPr>
        <w:t xml:space="preserve"> </w:t>
      </w:r>
      <w:r>
        <w:t>conséquence.</w:t>
      </w:r>
    </w:p>
    <w:p w:rsidR="00144744" w:rsidRDefault="00144744">
      <w:pPr>
        <w:pStyle w:val="Corpsdetexte"/>
        <w:spacing w:before="3"/>
      </w:pPr>
    </w:p>
    <w:p w:rsidR="00144744" w:rsidRDefault="00103BCB">
      <w:pPr>
        <w:pStyle w:val="Titre4"/>
        <w:spacing w:before="1"/>
      </w:pPr>
      <w:r>
        <w:rPr>
          <w:u w:val="single"/>
        </w:rPr>
        <w:t>A3 - Périmètre d’utilisation</w:t>
      </w:r>
    </w:p>
    <w:p w:rsidR="00144744" w:rsidRDefault="00144744">
      <w:pPr>
        <w:pStyle w:val="Corpsdetexte"/>
        <w:spacing w:before="8"/>
        <w:rPr>
          <w:b/>
          <w:sz w:val="11"/>
        </w:rPr>
      </w:pPr>
    </w:p>
    <w:p w:rsidR="00144744" w:rsidRDefault="00103BCB">
      <w:pPr>
        <w:pStyle w:val="Corpsdetexte"/>
        <w:spacing w:before="91"/>
        <w:ind w:left="472" w:right="624"/>
        <w:jc w:val="both"/>
      </w:pPr>
      <w:r>
        <w:t>A3-1-</w:t>
      </w:r>
      <w:r>
        <w:rPr>
          <w:spacing w:val="-6"/>
        </w:rPr>
        <w:t xml:space="preserve"> </w:t>
      </w:r>
      <w:r>
        <w:t>La</w:t>
      </w:r>
      <w:r>
        <w:rPr>
          <w:spacing w:val="-6"/>
        </w:rPr>
        <w:t xml:space="preserve"> </w:t>
      </w:r>
      <w:r>
        <w:t>butte</w:t>
      </w:r>
      <w:r>
        <w:rPr>
          <w:spacing w:val="-7"/>
        </w:rPr>
        <w:t xml:space="preserve"> </w:t>
      </w:r>
      <w:r>
        <w:t>de</w:t>
      </w:r>
      <w:r>
        <w:rPr>
          <w:spacing w:val="-5"/>
        </w:rPr>
        <w:t xml:space="preserve"> </w:t>
      </w:r>
      <w:r>
        <w:t>départ</w:t>
      </w:r>
      <w:r>
        <w:rPr>
          <w:spacing w:val="-7"/>
        </w:rPr>
        <w:t xml:space="preserve"> </w:t>
      </w:r>
      <w:r>
        <w:t>BMX</w:t>
      </w:r>
      <w:r>
        <w:rPr>
          <w:spacing w:val="-6"/>
        </w:rPr>
        <w:t xml:space="preserve"> </w:t>
      </w:r>
      <w:r>
        <w:t>Niveau</w:t>
      </w:r>
      <w:r>
        <w:rPr>
          <w:spacing w:val="-7"/>
        </w:rPr>
        <w:t xml:space="preserve"> </w:t>
      </w:r>
      <w:r>
        <w:t>Inter</w:t>
      </w:r>
      <w:r>
        <w:rPr>
          <w:spacing w:val="-6"/>
        </w:rPr>
        <w:t xml:space="preserve"> </w:t>
      </w:r>
      <w:r>
        <w:t>challenge</w:t>
      </w:r>
      <w:r>
        <w:rPr>
          <w:spacing w:val="37"/>
        </w:rPr>
        <w:t xml:space="preserve"> </w:t>
      </w:r>
      <w:r>
        <w:t>est</w:t>
      </w:r>
      <w:r>
        <w:rPr>
          <w:spacing w:val="-6"/>
        </w:rPr>
        <w:t xml:space="preserve"> </w:t>
      </w:r>
      <w:r>
        <w:t>strictement</w:t>
      </w:r>
      <w:r>
        <w:rPr>
          <w:spacing w:val="-7"/>
        </w:rPr>
        <w:t xml:space="preserve"> </w:t>
      </w:r>
      <w:r>
        <w:t>réservée</w:t>
      </w:r>
      <w:r>
        <w:rPr>
          <w:spacing w:val="-6"/>
        </w:rPr>
        <w:t xml:space="preserve"> </w:t>
      </w:r>
      <w:r>
        <w:t>aux</w:t>
      </w:r>
      <w:r>
        <w:rPr>
          <w:spacing w:val="-7"/>
        </w:rPr>
        <w:t xml:space="preserve"> </w:t>
      </w:r>
      <w:r>
        <w:t>clubs de</w:t>
      </w:r>
      <w:r>
        <w:rPr>
          <w:spacing w:val="-6"/>
        </w:rPr>
        <w:t xml:space="preserve"> </w:t>
      </w:r>
      <w:r>
        <w:t>BMX</w:t>
      </w:r>
      <w:r>
        <w:rPr>
          <w:spacing w:val="-7"/>
        </w:rPr>
        <w:t xml:space="preserve"> </w:t>
      </w:r>
      <w:r>
        <w:t>avec</w:t>
      </w:r>
      <w:r>
        <w:rPr>
          <w:spacing w:val="-5"/>
        </w:rPr>
        <w:t xml:space="preserve"> </w:t>
      </w:r>
      <w:r>
        <w:t>l’accord</w:t>
      </w:r>
      <w:r>
        <w:rPr>
          <w:spacing w:val="-6"/>
        </w:rPr>
        <w:t xml:space="preserve"> </w:t>
      </w:r>
      <w:r>
        <w:t>de</w:t>
      </w:r>
      <w:r>
        <w:rPr>
          <w:spacing w:val="-6"/>
        </w:rPr>
        <w:t xml:space="preserve"> </w:t>
      </w:r>
      <w:r>
        <w:t>la</w:t>
      </w:r>
      <w:r>
        <w:rPr>
          <w:spacing w:val="-6"/>
        </w:rPr>
        <w:t xml:space="preserve"> </w:t>
      </w:r>
      <w:r>
        <w:t>DTN</w:t>
      </w:r>
      <w:r>
        <w:rPr>
          <w:spacing w:val="-7"/>
        </w:rPr>
        <w:t xml:space="preserve"> </w:t>
      </w:r>
      <w:r>
        <w:t>FFC et sous certaines conditions, notamment le respect du §3-5 liés aux pratiquants autorisés, aux structures identifiées au sein du PES ; pôles France et les structures associées au</w:t>
      </w:r>
      <w:r>
        <w:rPr>
          <w:spacing w:val="-8"/>
        </w:rPr>
        <w:t xml:space="preserve"> </w:t>
      </w:r>
      <w:r>
        <w:t>PES.</w:t>
      </w:r>
    </w:p>
    <w:p w:rsidR="00144744" w:rsidRDefault="00144744">
      <w:pPr>
        <w:pStyle w:val="Corpsdetexte"/>
        <w:spacing w:before="11"/>
        <w:rPr>
          <w:sz w:val="19"/>
        </w:rPr>
      </w:pPr>
    </w:p>
    <w:p w:rsidR="00144744" w:rsidRDefault="00103BCB">
      <w:pPr>
        <w:pStyle w:val="Corpsdetexte"/>
        <w:ind w:left="472" w:right="635"/>
        <w:jc w:val="both"/>
      </w:pPr>
      <w:r>
        <w:t xml:space="preserve">A3-2- La butte de départ BMX Niveau Inter challenge est utilisable pour la formation et les entraînements voire des stages de perfectionnement </w:t>
      </w:r>
      <w:r>
        <w:rPr>
          <w:b/>
        </w:rPr>
        <w:t>dûment encadrés</w:t>
      </w:r>
      <w:r>
        <w:t>.</w:t>
      </w:r>
    </w:p>
    <w:p w:rsidR="00144744" w:rsidRDefault="00144744">
      <w:pPr>
        <w:pStyle w:val="Corpsdetexte"/>
        <w:spacing w:before="1"/>
      </w:pPr>
    </w:p>
    <w:p w:rsidR="00144744" w:rsidRDefault="00103BCB">
      <w:pPr>
        <w:pStyle w:val="Corpsdetexte"/>
        <w:ind w:left="472"/>
        <w:jc w:val="both"/>
      </w:pPr>
      <w:r>
        <w:t>Toute autre utilisation est soumise à l’accord de la FFC sous réserve du respect des consignes de sécurité.</w:t>
      </w:r>
    </w:p>
    <w:p w:rsidR="00144744" w:rsidRDefault="00144744">
      <w:pPr>
        <w:pStyle w:val="Corpsdetexte"/>
        <w:spacing w:before="1"/>
      </w:pPr>
    </w:p>
    <w:p w:rsidR="00144744" w:rsidRDefault="00103BCB">
      <w:pPr>
        <w:pStyle w:val="Corpsdetexte"/>
        <w:ind w:left="472" w:right="636"/>
        <w:jc w:val="both"/>
      </w:pPr>
      <w:r>
        <w:t>A3-3- La butte de départ BMX Niveau Inter challenge peut être équipée d’une grille de 8 places voire inférieure, dans ce cas toutes les exigences techniques, sécuritaires et réglementaires restent applicables.</w:t>
      </w:r>
    </w:p>
    <w:p w:rsidR="00144744" w:rsidRDefault="00144744">
      <w:pPr>
        <w:pStyle w:val="Corpsdetexte"/>
        <w:spacing w:before="10"/>
        <w:rPr>
          <w:sz w:val="19"/>
        </w:rPr>
      </w:pPr>
    </w:p>
    <w:p w:rsidR="00144744" w:rsidRDefault="00103BCB">
      <w:pPr>
        <w:pStyle w:val="Corpsdetexte"/>
        <w:ind w:left="472" w:right="627"/>
        <w:jc w:val="both"/>
      </w:pPr>
      <w:r>
        <w:t>A3-4 - la butte de départ BMX Niveau Inter challenge peut, à ce jour, être utilisée lors d’épreuves organisées sous l’égide de la FFC.</w:t>
      </w:r>
    </w:p>
    <w:p w:rsidR="00144744" w:rsidRDefault="00144744">
      <w:pPr>
        <w:pStyle w:val="Corpsdetexte"/>
      </w:pPr>
    </w:p>
    <w:p w:rsidR="00144744" w:rsidRDefault="00103BCB">
      <w:pPr>
        <w:pStyle w:val="Titre4"/>
        <w:spacing w:line="244" w:lineRule="auto"/>
        <w:ind w:right="637"/>
        <w:jc w:val="both"/>
      </w:pPr>
      <w:r>
        <w:rPr>
          <w:b w:val="0"/>
        </w:rPr>
        <w:t>A3-5</w:t>
      </w:r>
      <w:r>
        <w:t>- L’utilisation de la butte de départ BMX Niveau Inter challenge n’est strictement autorisée qu’aux pratiquants titulaires d’une licence FFC.</w:t>
      </w:r>
    </w:p>
    <w:p w:rsidR="00144744" w:rsidRDefault="00144744">
      <w:pPr>
        <w:pStyle w:val="Corpsdetexte"/>
        <w:spacing w:before="3"/>
        <w:rPr>
          <w:b/>
          <w:sz w:val="19"/>
        </w:rPr>
      </w:pPr>
    </w:p>
    <w:p w:rsidR="00144744" w:rsidRDefault="00103BCB">
      <w:pPr>
        <w:pStyle w:val="Corpsdetexte"/>
        <w:ind w:left="472" w:right="625"/>
        <w:jc w:val="both"/>
      </w:pPr>
      <w:r>
        <w:t>A3-6- Dans le cas où la butte de départ BMX Niveau Inter challenge est installé dans un club, il est de l’entière responsabilité du</w:t>
      </w:r>
      <w:r>
        <w:rPr>
          <w:spacing w:val="-3"/>
        </w:rPr>
        <w:t xml:space="preserve"> </w:t>
      </w:r>
      <w:r>
        <w:t>Président</w:t>
      </w:r>
      <w:r>
        <w:rPr>
          <w:spacing w:val="-3"/>
        </w:rPr>
        <w:t xml:space="preserve"> </w:t>
      </w:r>
      <w:r>
        <w:t>du</w:t>
      </w:r>
      <w:r>
        <w:rPr>
          <w:spacing w:val="-3"/>
        </w:rPr>
        <w:t xml:space="preserve"> </w:t>
      </w:r>
      <w:r>
        <w:t>club</w:t>
      </w:r>
      <w:r>
        <w:rPr>
          <w:spacing w:val="-1"/>
        </w:rPr>
        <w:t xml:space="preserve"> </w:t>
      </w:r>
      <w:r>
        <w:t>de</w:t>
      </w:r>
      <w:r>
        <w:rPr>
          <w:spacing w:val="-4"/>
        </w:rPr>
        <w:t xml:space="preserve"> </w:t>
      </w:r>
      <w:r>
        <w:t>prendre</w:t>
      </w:r>
      <w:r>
        <w:rPr>
          <w:spacing w:val="-2"/>
        </w:rPr>
        <w:t xml:space="preserve"> </w:t>
      </w:r>
      <w:r>
        <w:t>toutes</w:t>
      </w:r>
      <w:r>
        <w:rPr>
          <w:spacing w:val="-3"/>
        </w:rPr>
        <w:t xml:space="preserve"> </w:t>
      </w:r>
      <w:r>
        <w:t>les</w:t>
      </w:r>
      <w:r>
        <w:rPr>
          <w:spacing w:val="-3"/>
        </w:rPr>
        <w:t xml:space="preserve"> </w:t>
      </w:r>
      <w:r>
        <w:t>dispositions</w:t>
      </w:r>
      <w:r>
        <w:rPr>
          <w:spacing w:val="-3"/>
        </w:rPr>
        <w:t xml:space="preserve"> </w:t>
      </w:r>
      <w:r>
        <w:t>nécessaires</w:t>
      </w:r>
      <w:r>
        <w:rPr>
          <w:spacing w:val="-3"/>
        </w:rPr>
        <w:t xml:space="preserve"> </w:t>
      </w:r>
      <w:r>
        <w:t>et mettre</w:t>
      </w:r>
      <w:r>
        <w:rPr>
          <w:spacing w:val="-2"/>
        </w:rPr>
        <w:t xml:space="preserve"> </w:t>
      </w:r>
      <w:r>
        <w:t>les</w:t>
      </w:r>
      <w:r>
        <w:rPr>
          <w:spacing w:val="-1"/>
        </w:rPr>
        <w:t xml:space="preserve"> </w:t>
      </w:r>
      <w:r>
        <w:t>moyens</w:t>
      </w:r>
      <w:r>
        <w:rPr>
          <w:spacing w:val="-3"/>
        </w:rPr>
        <w:t xml:space="preserve"> </w:t>
      </w:r>
      <w:r>
        <w:t>en</w:t>
      </w:r>
      <w:r>
        <w:rPr>
          <w:spacing w:val="-3"/>
        </w:rPr>
        <w:t xml:space="preserve"> </w:t>
      </w:r>
      <w:r>
        <w:t>œuvre</w:t>
      </w:r>
      <w:r>
        <w:rPr>
          <w:spacing w:val="-2"/>
        </w:rPr>
        <w:t xml:space="preserve"> </w:t>
      </w:r>
      <w:r>
        <w:t>pour</w:t>
      </w:r>
      <w:r>
        <w:rPr>
          <w:spacing w:val="-2"/>
        </w:rPr>
        <w:t xml:space="preserve"> </w:t>
      </w:r>
      <w:r>
        <w:t>cette</w:t>
      </w:r>
      <w:r>
        <w:rPr>
          <w:spacing w:val="-2"/>
        </w:rPr>
        <w:t xml:space="preserve"> </w:t>
      </w:r>
      <w:r>
        <w:t>grille</w:t>
      </w:r>
      <w:r>
        <w:rPr>
          <w:spacing w:val="-3"/>
        </w:rPr>
        <w:t xml:space="preserve"> </w:t>
      </w:r>
      <w:r>
        <w:t>et</w:t>
      </w:r>
      <w:r>
        <w:rPr>
          <w:spacing w:val="-3"/>
        </w:rPr>
        <w:t xml:space="preserve"> </w:t>
      </w:r>
      <w:r>
        <w:t>la</w:t>
      </w:r>
      <w:r>
        <w:rPr>
          <w:spacing w:val="-3"/>
        </w:rPr>
        <w:t xml:space="preserve"> </w:t>
      </w:r>
      <w:r>
        <w:t>descente de la butte ne soient pas accessibles aux pilotes non</w:t>
      </w:r>
      <w:r>
        <w:rPr>
          <w:spacing w:val="-5"/>
        </w:rPr>
        <w:t xml:space="preserve"> </w:t>
      </w:r>
      <w:r>
        <w:t>autorisés.</w:t>
      </w:r>
    </w:p>
    <w:p w:rsidR="00144744" w:rsidRDefault="00103BCB">
      <w:pPr>
        <w:pStyle w:val="Corpsdetexte"/>
        <w:ind w:left="472" w:right="627"/>
        <w:jc w:val="both"/>
      </w:pPr>
      <w:r>
        <w:t>Dans le cas où la butte de départ est temporaire, l’entière responsabilité prévue ci-dessus, revient au Président de l’organisation de l’événement.</w:t>
      </w:r>
    </w:p>
    <w:p w:rsidR="00144744" w:rsidRDefault="00144744">
      <w:pPr>
        <w:jc w:val="both"/>
        <w:sectPr w:rsidR="00144744">
          <w:pgSz w:w="11910" w:h="16840"/>
          <w:pgMar w:top="740" w:right="220" w:bottom="1160" w:left="380" w:header="0" w:footer="954" w:gutter="0"/>
          <w:cols w:space="720"/>
        </w:sectPr>
      </w:pPr>
    </w:p>
    <w:p w:rsidR="00144744" w:rsidRDefault="00103BCB">
      <w:pPr>
        <w:pStyle w:val="Titre4"/>
        <w:spacing w:before="79"/>
      </w:pPr>
      <w:r>
        <w:rPr>
          <w:u w:val="single"/>
        </w:rPr>
        <w:lastRenderedPageBreak/>
        <w:t xml:space="preserve">A4 - </w:t>
      </w:r>
      <w:r w:rsidR="00507CAB">
        <w:rPr>
          <w:u w:val="single"/>
        </w:rPr>
        <w:t>Équipements</w:t>
      </w:r>
      <w:r>
        <w:rPr>
          <w:u w:val="single"/>
        </w:rPr>
        <w:t xml:space="preserve"> installés</w:t>
      </w:r>
    </w:p>
    <w:p w:rsidR="00144744" w:rsidRDefault="00144744">
      <w:pPr>
        <w:pStyle w:val="Corpsdetexte"/>
        <w:spacing w:before="8"/>
        <w:rPr>
          <w:b/>
          <w:sz w:val="11"/>
        </w:rPr>
      </w:pPr>
    </w:p>
    <w:p w:rsidR="00144744" w:rsidRDefault="00103BCB">
      <w:pPr>
        <w:spacing w:before="91"/>
        <w:ind w:left="472" w:right="625"/>
        <w:rPr>
          <w:sz w:val="20"/>
        </w:rPr>
      </w:pPr>
      <w:r>
        <w:rPr>
          <w:sz w:val="20"/>
        </w:rPr>
        <w:t xml:space="preserve">Tout équipement doit être muni </w:t>
      </w:r>
      <w:r>
        <w:rPr>
          <w:b/>
          <w:sz w:val="20"/>
        </w:rPr>
        <w:t xml:space="preserve">d’un système de fixation </w:t>
      </w:r>
      <w:r>
        <w:rPr>
          <w:sz w:val="20"/>
        </w:rPr>
        <w:t xml:space="preserve">assurant sa solidité et sa stabilité. (Résistance au vent, à la neige) Tout équipement </w:t>
      </w:r>
      <w:r>
        <w:rPr>
          <w:b/>
          <w:sz w:val="20"/>
        </w:rPr>
        <w:t xml:space="preserve">non conforme aux exigences de sécurité </w:t>
      </w:r>
      <w:r>
        <w:rPr>
          <w:sz w:val="20"/>
        </w:rPr>
        <w:t xml:space="preserve">devra être immédiatement </w:t>
      </w:r>
      <w:r>
        <w:rPr>
          <w:b/>
          <w:sz w:val="20"/>
        </w:rPr>
        <w:t xml:space="preserve">rendu inaccessible aux usagers </w:t>
      </w:r>
      <w:r>
        <w:rPr>
          <w:sz w:val="20"/>
        </w:rPr>
        <w:t>par le propriétaire ou l’exploitant.</w:t>
      </w:r>
    </w:p>
    <w:p w:rsidR="00144744" w:rsidRDefault="00144744">
      <w:pPr>
        <w:pStyle w:val="Corpsdetexte"/>
      </w:pPr>
    </w:p>
    <w:p w:rsidR="00144744" w:rsidRDefault="00103BCB">
      <w:pPr>
        <w:ind w:left="472" w:right="625"/>
        <w:jc w:val="both"/>
        <w:rPr>
          <w:i/>
          <w:sz w:val="20"/>
        </w:rPr>
      </w:pPr>
      <w:r>
        <w:rPr>
          <w:b/>
          <w:sz w:val="20"/>
        </w:rPr>
        <w:t xml:space="preserve">Les équipements installés </w:t>
      </w:r>
      <w:r>
        <w:rPr>
          <w:sz w:val="20"/>
        </w:rPr>
        <w:t xml:space="preserve">relèvent de </w:t>
      </w:r>
      <w:r>
        <w:rPr>
          <w:b/>
          <w:sz w:val="20"/>
        </w:rPr>
        <w:t xml:space="preserve">l’obligation générale de sécurité énoncée à l’article L.221-1 du Code de la Consommation </w:t>
      </w:r>
      <w:r>
        <w:rPr>
          <w:i/>
          <w:sz w:val="20"/>
        </w:rPr>
        <w:t>« les produits et les services doivent, dans des conditions normales d’utilisation ou dans d’autres conditions raisonnablement prévisibles par le professionnel, présenter la sécurité à laquelle on peut légitimement s’attendre et ne pas porter atteinte à la santé des personnes ».</w:t>
      </w:r>
    </w:p>
    <w:p w:rsidR="00144744" w:rsidRDefault="00144744">
      <w:pPr>
        <w:pStyle w:val="Corpsdetexte"/>
        <w:spacing w:before="11"/>
        <w:rPr>
          <w:i/>
          <w:sz w:val="19"/>
        </w:rPr>
      </w:pPr>
    </w:p>
    <w:p w:rsidR="00144744" w:rsidRDefault="00103BCB">
      <w:pPr>
        <w:pStyle w:val="Corpsdetexte"/>
        <w:ind w:left="472" w:right="628"/>
        <w:jc w:val="both"/>
      </w:pPr>
      <w:r>
        <w:t>La grille de départ installée est du type SECURISEE et doit être certifiée par un organisme agréé (APAVE, SOCOTEC, VERITAS etc…)</w:t>
      </w:r>
    </w:p>
    <w:p w:rsidR="00144744" w:rsidRDefault="00144744">
      <w:pPr>
        <w:pStyle w:val="Corpsdetexte"/>
        <w:spacing w:before="6"/>
      </w:pPr>
    </w:p>
    <w:p w:rsidR="00144744" w:rsidRDefault="00103BCB">
      <w:pPr>
        <w:pStyle w:val="Titre4"/>
      </w:pPr>
      <w:r>
        <w:rPr>
          <w:u w:val="single"/>
        </w:rPr>
        <w:t>A5 - Maintenance</w:t>
      </w:r>
    </w:p>
    <w:p w:rsidR="00144744" w:rsidRDefault="00144744">
      <w:pPr>
        <w:pStyle w:val="Corpsdetexte"/>
        <w:spacing w:before="9"/>
        <w:rPr>
          <w:b/>
          <w:sz w:val="11"/>
        </w:rPr>
      </w:pPr>
    </w:p>
    <w:p w:rsidR="00144744" w:rsidRDefault="00103BCB">
      <w:pPr>
        <w:pStyle w:val="Corpsdetexte"/>
        <w:spacing w:before="91" w:line="229" w:lineRule="exact"/>
        <w:ind w:left="472"/>
        <w:jc w:val="both"/>
      </w:pPr>
      <w:r>
        <w:t>En matière d’entretien, il est imposé aux propriétaires :</w:t>
      </w:r>
    </w:p>
    <w:p w:rsidR="00144744" w:rsidRDefault="00507CAB">
      <w:pPr>
        <w:pStyle w:val="Paragraphedeliste"/>
        <w:numPr>
          <w:ilvl w:val="0"/>
          <w:numId w:val="2"/>
        </w:numPr>
        <w:tabs>
          <w:tab w:val="left" w:pos="588"/>
        </w:tabs>
        <w:spacing w:line="229" w:lineRule="exact"/>
        <w:ind w:left="587"/>
        <w:jc w:val="both"/>
        <w:rPr>
          <w:sz w:val="20"/>
        </w:rPr>
      </w:pPr>
      <w:r>
        <w:rPr>
          <w:b/>
          <w:sz w:val="20"/>
        </w:rPr>
        <w:t>D’entretenir</w:t>
      </w:r>
      <w:r w:rsidR="00103BCB">
        <w:rPr>
          <w:b/>
          <w:sz w:val="20"/>
        </w:rPr>
        <w:t xml:space="preserve"> régulièrement </w:t>
      </w:r>
      <w:r w:rsidR="00103BCB">
        <w:rPr>
          <w:sz w:val="20"/>
        </w:rPr>
        <w:t>les équipements de manière à ce qu’ils répondent en permanence aux exigences de</w:t>
      </w:r>
      <w:r w:rsidR="00103BCB">
        <w:rPr>
          <w:spacing w:val="-17"/>
          <w:sz w:val="20"/>
        </w:rPr>
        <w:t xml:space="preserve"> </w:t>
      </w:r>
      <w:r w:rsidR="00103BCB">
        <w:rPr>
          <w:sz w:val="20"/>
        </w:rPr>
        <w:t>sécurité,</w:t>
      </w:r>
    </w:p>
    <w:p w:rsidR="00144744" w:rsidRDefault="00507CAB">
      <w:pPr>
        <w:pStyle w:val="Paragraphedeliste"/>
        <w:numPr>
          <w:ilvl w:val="0"/>
          <w:numId w:val="2"/>
        </w:numPr>
        <w:tabs>
          <w:tab w:val="left" w:pos="588"/>
        </w:tabs>
        <w:spacing w:before="1"/>
        <w:ind w:right="625" w:firstLine="0"/>
        <w:jc w:val="both"/>
        <w:rPr>
          <w:sz w:val="20"/>
        </w:rPr>
      </w:pPr>
      <w:r>
        <w:rPr>
          <w:b/>
          <w:sz w:val="20"/>
        </w:rPr>
        <w:t>D’établir</w:t>
      </w:r>
      <w:r w:rsidR="00103BCB">
        <w:rPr>
          <w:b/>
          <w:sz w:val="20"/>
        </w:rPr>
        <w:t xml:space="preserve"> un plan de vérification et d’entretien </w:t>
      </w:r>
      <w:r w:rsidR="00103BCB">
        <w:rPr>
          <w:sz w:val="20"/>
        </w:rPr>
        <w:t>précisant la nature et la périodicité des vérifications des équipements. ; Il est conseillé</w:t>
      </w:r>
      <w:r w:rsidR="00103BCB">
        <w:rPr>
          <w:spacing w:val="-5"/>
          <w:sz w:val="20"/>
        </w:rPr>
        <w:t xml:space="preserve"> </w:t>
      </w:r>
      <w:r w:rsidR="00103BCB">
        <w:rPr>
          <w:sz w:val="20"/>
        </w:rPr>
        <w:t>d’organiser</w:t>
      </w:r>
      <w:r w:rsidR="00103BCB">
        <w:rPr>
          <w:spacing w:val="-4"/>
          <w:sz w:val="20"/>
        </w:rPr>
        <w:t xml:space="preserve"> </w:t>
      </w:r>
      <w:r w:rsidR="00103BCB">
        <w:rPr>
          <w:sz w:val="20"/>
        </w:rPr>
        <w:t>ce</w:t>
      </w:r>
      <w:r w:rsidR="00103BCB">
        <w:rPr>
          <w:spacing w:val="-4"/>
          <w:sz w:val="20"/>
        </w:rPr>
        <w:t xml:space="preserve"> </w:t>
      </w:r>
      <w:r w:rsidR="00103BCB">
        <w:rPr>
          <w:sz w:val="20"/>
        </w:rPr>
        <w:t>plan</w:t>
      </w:r>
      <w:r w:rsidR="00103BCB">
        <w:rPr>
          <w:spacing w:val="-5"/>
          <w:sz w:val="20"/>
        </w:rPr>
        <w:t xml:space="preserve"> </w:t>
      </w:r>
      <w:r w:rsidR="00103BCB">
        <w:rPr>
          <w:sz w:val="20"/>
        </w:rPr>
        <w:t>de</w:t>
      </w:r>
      <w:r w:rsidR="00103BCB">
        <w:rPr>
          <w:spacing w:val="-5"/>
          <w:sz w:val="20"/>
        </w:rPr>
        <w:t xml:space="preserve"> </w:t>
      </w:r>
      <w:r w:rsidR="00103BCB">
        <w:rPr>
          <w:sz w:val="20"/>
        </w:rPr>
        <w:t>telle</w:t>
      </w:r>
      <w:r w:rsidR="00103BCB">
        <w:rPr>
          <w:spacing w:val="-4"/>
          <w:sz w:val="20"/>
        </w:rPr>
        <w:t xml:space="preserve"> </w:t>
      </w:r>
      <w:r w:rsidR="00103BCB">
        <w:rPr>
          <w:sz w:val="20"/>
        </w:rPr>
        <w:t>sorte</w:t>
      </w:r>
      <w:r w:rsidR="00103BCB">
        <w:rPr>
          <w:spacing w:val="-5"/>
          <w:sz w:val="20"/>
        </w:rPr>
        <w:t xml:space="preserve"> </w:t>
      </w:r>
      <w:r w:rsidR="00103BCB">
        <w:rPr>
          <w:sz w:val="20"/>
        </w:rPr>
        <w:t>qu’il</w:t>
      </w:r>
      <w:r w:rsidR="00103BCB">
        <w:rPr>
          <w:spacing w:val="-5"/>
          <w:sz w:val="20"/>
        </w:rPr>
        <w:t xml:space="preserve"> </w:t>
      </w:r>
      <w:r w:rsidR="00103BCB">
        <w:rPr>
          <w:sz w:val="20"/>
        </w:rPr>
        <w:t>soit</w:t>
      </w:r>
      <w:r w:rsidR="00103BCB">
        <w:rPr>
          <w:spacing w:val="-6"/>
          <w:sz w:val="20"/>
        </w:rPr>
        <w:t xml:space="preserve"> </w:t>
      </w:r>
      <w:r w:rsidR="00103BCB">
        <w:rPr>
          <w:sz w:val="20"/>
        </w:rPr>
        <w:t>possible</w:t>
      </w:r>
      <w:r w:rsidR="00103BCB">
        <w:rPr>
          <w:spacing w:val="-7"/>
          <w:sz w:val="20"/>
        </w:rPr>
        <w:t xml:space="preserve"> </w:t>
      </w:r>
      <w:r w:rsidR="00103BCB">
        <w:rPr>
          <w:sz w:val="20"/>
        </w:rPr>
        <w:t>pour</w:t>
      </w:r>
      <w:r w:rsidR="00103BCB">
        <w:rPr>
          <w:spacing w:val="-5"/>
          <w:sz w:val="20"/>
        </w:rPr>
        <w:t xml:space="preserve"> </w:t>
      </w:r>
      <w:r w:rsidR="00103BCB">
        <w:rPr>
          <w:sz w:val="20"/>
        </w:rPr>
        <w:t>un</w:t>
      </w:r>
      <w:r w:rsidR="00103BCB">
        <w:rPr>
          <w:spacing w:val="-6"/>
          <w:sz w:val="20"/>
        </w:rPr>
        <w:t xml:space="preserve"> </w:t>
      </w:r>
      <w:r w:rsidR="00103BCB">
        <w:rPr>
          <w:sz w:val="20"/>
        </w:rPr>
        <w:t>équipement</w:t>
      </w:r>
      <w:r w:rsidR="00103BCB">
        <w:rPr>
          <w:spacing w:val="-5"/>
          <w:sz w:val="20"/>
        </w:rPr>
        <w:t xml:space="preserve"> </w:t>
      </w:r>
      <w:r w:rsidR="00103BCB">
        <w:rPr>
          <w:sz w:val="20"/>
        </w:rPr>
        <w:t>donné</w:t>
      </w:r>
      <w:r w:rsidR="00103BCB">
        <w:rPr>
          <w:spacing w:val="-5"/>
          <w:sz w:val="20"/>
        </w:rPr>
        <w:t xml:space="preserve"> </w:t>
      </w:r>
      <w:r w:rsidR="00103BCB">
        <w:rPr>
          <w:sz w:val="20"/>
        </w:rPr>
        <w:t>de</w:t>
      </w:r>
      <w:r w:rsidR="00103BCB">
        <w:rPr>
          <w:spacing w:val="-4"/>
          <w:sz w:val="20"/>
        </w:rPr>
        <w:t xml:space="preserve"> </w:t>
      </w:r>
      <w:r w:rsidR="00103BCB">
        <w:rPr>
          <w:sz w:val="20"/>
        </w:rPr>
        <w:t>retrouver</w:t>
      </w:r>
      <w:r w:rsidR="00103BCB">
        <w:rPr>
          <w:spacing w:val="-4"/>
          <w:sz w:val="20"/>
        </w:rPr>
        <w:t xml:space="preserve"> </w:t>
      </w:r>
      <w:r w:rsidR="00103BCB">
        <w:rPr>
          <w:sz w:val="20"/>
        </w:rPr>
        <w:t>facilement</w:t>
      </w:r>
      <w:r w:rsidR="00103BCB">
        <w:rPr>
          <w:spacing w:val="-5"/>
          <w:sz w:val="20"/>
        </w:rPr>
        <w:t xml:space="preserve"> </w:t>
      </w:r>
      <w:r w:rsidR="00103BCB">
        <w:rPr>
          <w:sz w:val="20"/>
        </w:rPr>
        <w:t>les</w:t>
      </w:r>
      <w:r w:rsidR="00103BCB">
        <w:rPr>
          <w:spacing w:val="-6"/>
          <w:sz w:val="20"/>
        </w:rPr>
        <w:t xml:space="preserve"> </w:t>
      </w:r>
      <w:r w:rsidR="00103BCB">
        <w:rPr>
          <w:sz w:val="20"/>
        </w:rPr>
        <w:t>vérifications effectuées (plan de localisation des équipements par site, concordance de l’identification des équipements avec ce</w:t>
      </w:r>
      <w:r w:rsidR="00103BCB">
        <w:rPr>
          <w:spacing w:val="-26"/>
          <w:sz w:val="20"/>
        </w:rPr>
        <w:t xml:space="preserve"> </w:t>
      </w:r>
      <w:r w:rsidR="00103BCB">
        <w:rPr>
          <w:sz w:val="20"/>
        </w:rPr>
        <w:t>plan),</w:t>
      </w:r>
    </w:p>
    <w:p w:rsidR="00144744" w:rsidRDefault="00507CAB">
      <w:pPr>
        <w:pStyle w:val="Paragraphedeliste"/>
        <w:numPr>
          <w:ilvl w:val="0"/>
          <w:numId w:val="2"/>
        </w:numPr>
        <w:tabs>
          <w:tab w:val="left" w:pos="588"/>
        </w:tabs>
        <w:spacing w:before="1"/>
        <w:ind w:right="626" w:firstLine="0"/>
        <w:jc w:val="both"/>
        <w:rPr>
          <w:sz w:val="20"/>
        </w:rPr>
      </w:pPr>
      <w:r>
        <w:rPr>
          <w:b/>
          <w:sz w:val="20"/>
        </w:rPr>
        <w:t>De</w:t>
      </w:r>
      <w:r w:rsidR="00103BCB">
        <w:rPr>
          <w:b/>
          <w:sz w:val="20"/>
        </w:rPr>
        <w:t xml:space="preserve"> mettre en place un registre </w:t>
      </w:r>
      <w:r w:rsidR="00103BCB">
        <w:rPr>
          <w:sz w:val="20"/>
        </w:rPr>
        <w:t>comportant la date et les résultats des vérifications et en particulier les contrôles de stabilité</w:t>
      </w:r>
      <w:r w:rsidR="00103BCB">
        <w:rPr>
          <w:spacing w:val="-35"/>
          <w:sz w:val="20"/>
        </w:rPr>
        <w:t xml:space="preserve"> </w:t>
      </w:r>
      <w:r w:rsidR="00103BCB">
        <w:rPr>
          <w:sz w:val="20"/>
        </w:rPr>
        <w:t>et de solidité. Dans un souci de pertinence et de fiabilité, le registre devra faire état de la qualification des personnes chargées des vérifications et de l’entretien. Par ailleurs, il est conseillé de faire apparaître dans le registre les suites données aux anomalies constatées : destruction, démontage, mise hors service, remise en état, remplacement de pièces, réception de réparations, modifications,</w:t>
      </w:r>
      <w:r w:rsidR="00103BCB">
        <w:rPr>
          <w:spacing w:val="-1"/>
          <w:sz w:val="20"/>
        </w:rPr>
        <w:t xml:space="preserve"> </w:t>
      </w:r>
      <w:r w:rsidR="00103BCB">
        <w:rPr>
          <w:sz w:val="20"/>
        </w:rPr>
        <w:t>etc.</w:t>
      </w:r>
    </w:p>
    <w:p w:rsidR="00144744" w:rsidRDefault="00144744">
      <w:pPr>
        <w:pStyle w:val="Corpsdetexte"/>
        <w:spacing w:before="5"/>
      </w:pPr>
    </w:p>
    <w:p w:rsidR="00144744" w:rsidRDefault="00103BCB">
      <w:pPr>
        <w:pStyle w:val="Titre4"/>
        <w:jc w:val="both"/>
      </w:pPr>
      <w:r>
        <w:rPr>
          <w:u w:val="single"/>
        </w:rPr>
        <w:t>A6 - Recommandations</w:t>
      </w:r>
    </w:p>
    <w:p w:rsidR="00144744" w:rsidRDefault="00144744">
      <w:pPr>
        <w:pStyle w:val="Corpsdetexte"/>
        <w:spacing w:before="6"/>
        <w:rPr>
          <w:b/>
          <w:sz w:val="11"/>
        </w:rPr>
      </w:pPr>
    </w:p>
    <w:p w:rsidR="00144744" w:rsidRDefault="00103BCB">
      <w:pPr>
        <w:pStyle w:val="Corpsdetexte"/>
        <w:spacing w:before="91"/>
        <w:ind w:left="472"/>
        <w:jc w:val="both"/>
      </w:pPr>
      <w:r>
        <w:t>Afin d’éviter des accidents, il est souhaitable :</w:t>
      </w:r>
    </w:p>
    <w:p w:rsidR="00144744" w:rsidRDefault="0091702D">
      <w:pPr>
        <w:pStyle w:val="Paragraphedeliste"/>
        <w:numPr>
          <w:ilvl w:val="0"/>
          <w:numId w:val="2"/>
        </w:numPr>
        <w:tabs>
          <w:tab w:val="left" w:pos="588"/>
        </w:tabs>
        <w:ind w:left="587"/>
        <w:jc w:val="both"/>
        <w:rPr>
          <w:sz w:val="20"/>
        </w:rPr>
      </w:pPr>
      <w:r>
        <w:rPr>
          <w:sz w:val="20"/>
        </w:rPr>
        <w:t>D’informer</w:t>
      </w:r>
      <w:r w:rsidR="00103BCB">
        <w:rPr>
          <w:sz w:val="20"/>
        </w:rPr>
        <w:t xml:space="preserve"> les responsables des établissements des dispositions de sécurité prévues par le Code du</w:t>
      </w:r>
      <w:r w:rsidR="00103BCB">
        <w:rPr>
          <w:spacing w:val="-9"/>
          <w:sz w:val="20"/>
        </w:rPr>
        <w:t xml:space="preserve"> </w:t>
      </w:r>
      <w:r w:rsidR="00103BCB">
        <w:rPr>
          <w:sz w:val="20"/>
        </w:rPr>
        <w:t>Sport.</w:t>
      </w:r>
    </w:p>
    <w:p w:rsidR="00144744" w:rsidRDefault="0091702D">
      <w:pPr>
        <w:pStyle w:val="Paragraphedeliste"/>
        <w:numPr>
          <w:ilvl w:val="0"/>
          <w:numId w:val="2"/>
        </w:numPr>
        <w:tabs>
          <w:tab w:val="left" w:pos="602"/>
        </w:tabs>
        <w:spacing w:before="1"/>
        <w:ind w:right="625" w:firstLine="0"/>
        <w:jc w:val="both"/>
        <w:rPr>
          <w:sz w:val="20"/>
        </w:rPr>
      </w:pPr>
      <w:r>
        <w:rPr>
          <w:sz w:val="20"/>
        </w:rPr>
        <w:t>De</w:t>
      </w:r>
      <w:r w:rsidR="00103BCB">
        <w:rPr>
          <w:sz w:val="20"/>
        </w:rPr>
        <w:t xml:space="preserve"> demander à ces responsables d’inviter les utilisateurs d’installations sportives de s’assurer, préalablement à toute </w:t>
      </w:r>
      <w:r w:rsidR="00103BCB">
        <w:rPr>
          <w:spacing w:val="2"/>
          <w:sz w:val="20"/>
        </w:rPr>
        <w:t xml:space="preserve">séance </w:t>
      </w:r>
      <w:r w:rsidR="00103BCB">
        <w:rPr>
          <w:sz w:val="20"/>
        </w:rPr>
        <w:t>sportive, que les équipements accessibles sont correctement fixés et de vérifier, après chaque séance, que le matériel utilisé pendant la séance, est à nouveau fixé par les systèmes</w:t>
      </w:r>
      <w:r w:rsidR="00103BCB">
        <w:rPr>
          <w:spacing w:val="-6"/>
          <w:sz w:val="20"/>
        </w:rPr>
        <w:t xml:space="preserve"> </w:t>
      </w:r>
      <w:proofErr w:type="gramStart"/>
      <w:r w:rsidR="00103BCB">
        <w:rPr>
          <w:sz w:val="20"/>
        </w:rPr>
        <w:t>prévus,.</w:t>
      </w:r>
      <w:proofErr w:type="gramEnd"/>
    </w:p>
    <w:p w:rsidR="00144744" w:rsidRDefault="00103BCB">
      <w:pPr>
        <w:pStyle w:val="Corpsdetexte"/>
        <w:spacing w:line="229" w:lineRule="exact"/>
        <w:ind w:left="472"/>
        <w:jc w:val="both"/>
      </w:pPr>
      <w:r>
        <w:t>Ces recommandations peuvent être affichées à l’entrée du site.</w:t>
      </w:r>
    </w:p>
    <w:p w:rsidR="00144744" w:rsidRDefault="00144744">
      <w:pPr>
        <w:pStyle w:val="Corpsdetexte"/>
        <w:spacing w:before="5"/>
      </w:pPr>
    </w:p>
    <w:p w:rsidR="00144744" w:rsidRDefault="00103BCB">
      <w:pPr>
        <w:pStyle w:val="Titre4"/>
        <w:jc w:val="both"/>
      </w:pPr>
      <w:r>
        <w:rPr>
          <w:u w:val="single"/>
        </w:rPr>
        <w:t>A7 - Sanctions</w:t>
      </w:r>
    </w:p>
    <w:p w:rsidR="00144744" w:rsidRDefault="00144744">
      <w:pPr>
        <w:pStyle w:val="Corpsdetexte"/>
        <w:spacing w:before="9"/>
        <w:rPr>
          <w:b/>
          <w:sz w:val="11"/>
        </w:rPr>
      </w:pPr>
    </w:p>
    <w:p w:rsidR="00144744" w:rsidRDefault="00103BCB">
      <w:pPr>
        <w:pStyle w:val="Corpsdetexte"/>
        <w:spacing w:before="91"/>
        <w:ind w:left="472" w:right="625"/>
      </w:pPr>
      <w:r>
        <w:t xml:space="preserve">En </w:t>
      </w:r>
      <w:r>
        <w:rPr>
          <w:b/>
        </w:rPr>
        <w:t xml:space="preserve">cas de danger grave ou immédiat, </w:t>
      </w:r>
      <w:r>
        <w:t>le non-respect des dispositions dans un délai déterminé</w:t>
      </w:r>
      <w:r>
        <w:rPr>
          <w:b/>
        </w:rPr>
        <w:t xml:space="preserve">, </w:t>
      </w:r>
      <w:r>
        <w:t>doit conduire à suspendre l’utilisation de l’équipement jusqu’à sa mise en conformité (fermeture de l’équipement).</w:t>
      </w:r>
    </w:p>
    <w:p w:rsidR="00144744" w:rsidRDefault="00144744">
      <w:pPr>
        <w:pStyle w:val="Corpsdetexte"/>
        <w:spacing w:before="3"/>
      </w:pPr>
    </w:p>
    <w:p w:rsidR="00144744" w:rsidRDefault="00103BCB">
      <w:pPr>
        <w:pStyle w:val="Titre4"/>
        <w:spacing w:before="1"/>
      </w:pPr>
      <w:r>
        <w:rPr>
          <w:u w:val="single"/>
        </w:rPr>
        <w:t>A8 - Réception des installations</w:t>
      </w:r>
    </w:p>
    <w:p w:rsidR="00144744" w:rsidRDefault="00144744">
      <w:pPr>
        <w:pStyle w:val="Corpsdetexte"/>
        <w:spacing w:before="8"/>
        <w:rPr>
          <w:b/>
          <w:sz w:val="11"/>
        </w:rPr>
      </w:pPr>
    </w:p>
    <w:p w:rsidR="00144744" w:rsidRDefault="00103BCB">
      <w:pPr>
        <w:pStyle w:val="Corpsdetexte"/>
        <w:spacing w:before="91"/>
        <w:ind w:left="472" w:right="625"/>
      </w:pPr>
      <w:r>
        <w:t>Eu</w:t>
      </w:r>
      <w:r>
        <w:rPr>
          <w:spacing w:val="-10"/>
        </w:rPr>
        <w:t xml:space="preserve"> </w:t>
      </w:r>
      <w:r>
        <w:t>égard</w:t>
      </w:r>
      <w:r>
        <w:rPr>
          <w:spacing w:val="-9"/>
        </w:rPr>
        <w:t xml:space="preserve"> </w:t>
      </w:r>
      <w:r>
        <w:t>au</w:t>
      </w:r>
      <w:r>
        <w:rPr>
          <w:spacing w:val="-10"/>
        </w:rPr>
        <w:t xml:space="preserve"> </w:t>
      </w:r>
      <w:r>
        <w:t>dossier</w:t>
      </w:r>
      <w:r>
        <w:rPr>
          <w:spacing w:val="-8"/>
        </w:rPr>
        <w:t xml:space="preserve"> </w:t>
      </w:r>
      <w:r>
        <w:t>préalable</w:t>
      </w:r>
      <w:r>
        <w:rPr>
          <w:spacing w:val="-9"/>
        </w:rPr>
        <w:t xml:space="preserve"> </w:t>
      </w:r>
      <w:r>
        <w:t>et</w:t>
      </w:r>
      <w:r>
        <w:rPr>
          <w:spacing w:val="-9"/>
        </w:rPr>
        <w:t xml:space="preserve"> </w:t>
      </w:r>
      <w:r>
        <w:t>la</w:t>
      </w:r>
      <w:r>
        <w:rPr>
          <w:spacing w:val="-9"/>
        </w:rPr>
        <w:t xml:space="preserve"> </w:t>
      </w:r>
      <w:r>
        <w:t>fin</w:t>
      </w:r>
      <w:r>
        <w:rPr>
          <w:spacing w:val="-11"/>
        </w:rPr>
        <w:t xml:space="preserve"> </w:t>
      </w:r>
      <w:r>
        <w:t>des</w:t>
      </w:r>
      <w:r>
        <w:rPr>
          <w:spacing w:val="-10"/>
        </w:rPr>
        <w:t xml:space="preserve"> </w:t>
      </w:r>
      <w:r>
        <w:t>travaux,</w:t>
      </w:r>
      <w:r>
        <w:rPr>
          <w:spacing w:val="-9"/>
        </w:rPr>
        <w:t xml:space="preserve"> </w:t>
      </w:r>
      <w:r>
        <w:t>la</w:t>
      </w:r>
      <w:r>
        <w:rPr>
          <w:spacing w:val="-9"/>
        </w:rPr>
        <w:t xml:space="preserve"> </w:t>
      </w:r>
      <w:r>
        <w:t>réception</w:t>
      </w:r>
      <w:r>
        <w:rPr>
          <w:spacing w:val="-10"/>
        </w:rPr>
        <w:t xml:space="preserve"> </w:t>
      </w:r>
      <w:r>
        <w:t>finale</w:t>
      </w:r>
      <w:r>
        <w:rPr>
          <w:spacing w:val="-9"/>
        </w:rPr>
        <w:t xml:space="preserve"> </w:t>
      </w:r>
      <w:r>
        <w:t>des</w:t>
      </w:r>
      <w:r>
        <w:rPr>
          <w:spacing w:val="-10"/>
        </w:rPr>
        <w:t xml:space="preserve"> </w:t>
      </w:r>
      <w:r>
        <w:t>installations</w:t>
      </w:r>
      <w:r>
        <w:rPr>
          <w:spacing w:val="-10"/>
        </w:rPr>
        <w:t xml:space="preserve"> </w:t>
      </w:r>
      <w:r>
        <w:t>permanentes</w:t>
      </w:r>
      <w:r>
        <w:rPr>
          <w:spacing w:val="-10"/>
        </w:rPr>
        <w:t xml:space="preserve"> </w:t>
      </w:r>
      <w:r>
        <w:t>et</w:t>
      </w:r>
      <w:r>
        <w:rPr>
          <w:spacing w:val="-9"/>
        </w:rPr>
        <w:t xml:space="preserve"> </w:t>
      </w:r>
      <w:r>
        <w:t>temporaires</w:t>
      </w:r>
      <w:r>
        <w:rPr>
          <w:spacing w:val="32"/>
        </w:rPr>
        <w:t xml:space="preserve"> </w:t>
      </w:r>
      <w:r>
        <w:t>(démontables) est obligatoire et effectuée par un organisme</w:t>
      </w:r>
      <w:r>
        <w:rPr>
          <w:spacing w:val="-2"/>
        </w:rPr>
        <w:t xml:space="preserve"> </w:t>
      </w:r>
      <w:r>
        <w:t>agréé.</w:t>
      </w:r>
    </w:p>
    <w:p w:rsidR="00144744" w:rsidRDefault="00144744">
      <w:pPr>
        <w:pStyle w:val="Corpsdetexte"/>
        <w:spacing w:before="10"/>
        <w:rPr>
          <w:sz w:val="19"/>
        </w:rPr>
      </w:pPr>
    </w:p>
    <w:p w:rsidR="00144744" w:rsidRDefault="00103BCB">
      <w:pPr>
        <w:pStyle w:val="Corpsdetexte"/>
        <w:ind w:left="472" w:right="630"/>
      </w:pPr>
      <w:r>
        <w:t>Après chaque montage et avant toute utilisation, une réception des travaux obligatoire est effectuée par un organisme agréé pour les buttes de départ temporaires (démontables).</w:t>
      </w:r>
    </w:p>
    <w:p w:rsidR="00144744" w:rsidRDefault="00144744">
      <w:pPr>
        <w:sectPr w:rsidR="00144744">
          <w:pgSz w:w="11910" w:h="16840"/>
          <w:pgMar w:top="820" w:right="220" w:bottom="1160" w:left="380" w:header="0" w:footer="954" w:gutter="0"/>
          <w:cols w:space="720"/>
        </w:sectPr>
      </w:pPr>
    </w:p>
    <w:p w:rsidR="00144744" w:rsidRPr="00B267AB" w:rsidRDefault="00103BCB">
      <w:pPr>
        <w:pStyle w:val="Titre1"/>
        <w:spacing w:before="82"/>
        <w:ind w:left="2277" w:right="1962" w:hanging="454"/>
        <w:jc w:val="left"/>
        <w:rPr>
          <w:color w:val="0070C0"/>
        </w:rPr>
      </w:pPr>
      <w:r w:rsidRPr="00B267AB">
        <w:rPr>
          <w:color w:val="0070C0"/>
        </w:rPr>
        <w:lastRenderedPageBreak/>
        <w:t>B – Prescriptions techniques particulières Piste de BMX Niveau Inter Challenge</w:t>
      </w:r>
    </w:p>
    <w:p w:rsidR="00144744" w:rsidRDefault="00144744">
      <w:pPr>
        <w:pStyle w:val="Corpsdetexte"/>
        <w:spacing w:before="7"/>
        <w:rPr>
          <w:rFonts w:ascii="Verdana"/>
          <w:b/>
          <w:sz w:val="37"/>
        </w:rPr>
      </w:pPr>
    </w:p>
    <w:p w:rsidR="00144744" w:rsidRDefault="00103BCB">
      <w:pPr>
        <w:pStyle w:val="Titre4"/>
      </w:pPr>
      <w:r>
        <w:rPr>
          <w:u w:val="single"/>
        </w:rPr>
        <w:t>B1 - Le dossier préalable</w:t>
      </w:r>
    </w:p>
    <w:p w:rsidR="00144744" w:rsidRDefault="00144744">
      <w:pPr>
        <w:pStyle w:val="Corpsdetexte"/>
        <w:spacing w:before="9"/>
        <w:rPr>
          <w:b/>
          <w:sz w:val="11"/>
        </w:rPr>
      </w:pPr>
    </w:p>
    <w:p w:rsidR="00144744" w:rsidRDefault="00103BCB">
      <w:pPr>
        <w:pStyle w:val="Corpsdetexte"/>
        <w:spacing w:before="91"/>
        <w:ind w:left="472" w:right="625"/>
      </w:pPr>
      <w:r>
        <w:t>B1-1 - Tout projet de construction d’une piste BMX Niveau Inter challenge doit faire l’objet d’un dépôt de dossier à la Fédération Française de Cyclisme et recevoir son autorisation pour le lancement des travaux.</w:t>
      </w:r>
    </w:p>
    <w:p w:rsidR="00144744" w:rsidRDefault="00144744">
      <w:pPr>
        <w:pStyle w:val="Corpsdetexte"/>
        <w:spacing w:before="1"/>
      </w:pPr>
    </w:p>
    <w:p w:rsidR="00144744" w:rsidRDefault="00103BCB">
      <w:pPr>
        <w:pStyle w:val="Corpsdetexte"/>
        <w:spacing w:line="229" w:lineRule="exact"/>
        <w:ind w:left="472"/>
      </w:pPr>
      <w:r>
        <w:t>B1-2 - Le dossier préalable comporte en outre :</w:t>
      </w:r>
    </w:p>
    <w:p w:rsidR="00144744" w:rsidRDefault="00103BCB">
      <w:pPr>
        <w:pStyle w:val="Paragraphedeliste"/>
        <w:numPr>
          <w:ilvl w:val="1"/>
          <w:numId w:val="2"/>
        </w:numPr>
        <w:tabs>
          <w:tab w:val="left" w:pos="1192"/>
          <w:tab w:val="left" w:pos="1193"/>
        </w:tabs>
        <w:spacing w:line="244" w:lineRule="exact"/>
        <w:rPr>
          <w:sz w:val="20"/>
        </w:rPr>
      </w:pPr>
      <w:r>
        <w:rPr>
          <w:sz w:val="20"/>
        </w:rPr>
        <w:t>Le type de piste à</w:t>
      </w:r>
      <w:r>
        <w:rPr>
          <w:spacing w:val="-1"/>
          <w:sz w:val="20"/>
        </w:rPr>
        <w:t xml:space="preserve"> </w:t>
      </w:r>
      <w:r>
        <w:rPr>
          <w:sz w:val="20"/>
        </w:rPr>
        <w:t>construire,</w:t>
      </w:r>
    </w:p>
    <w:p w:rsidR="00144744" w:rsidRDefault="00103BCB">
      <w:pPr>
        <w:pStyle w:val="Paragraphedeliste"/>
        <w:numPr>
          <w:ilvl w:val="1"/>
          <w:numId w:val="2"/>
        </w:numPr>
        <w:tabs>
          <w:tab w:val="left" w:pos="1192"/>
          <w:tab w:val="left" w:pos="1193"/>
        </w:tabs>
        <w:spacing w:line="245" w:lineRule="exact"/>
        <w:rPr>
          <w:sz w:val="20"/>
        </w:rPr>
      </w:pPr>
      <w:r>
        <w:rPr>
          <w:sz w:val="20"/>
        </w:rPr>
        <w:t>L’entité responsable et les différents</w:t>
      </w:r>
      <w:r>
        <w:rPr>
          <w:spacing w:val="-2"/>
          <w:sz w:val="20"/>
        </w:rPr>
        <w:t xml:space="preserve"> </w:t>
      </w:r>
      <w:r>
        <w:rPr>
          <w:sz w:val="20"/>
        </w:rPr>
        <w:t>intervenants</w:t>
      </w:r>
    </w:p>
    <w:p w:rsidR="00144744" w:rsidRDefault="00103BCB">
      <w:pPr>
        <w:pStyle w:val="Paragraphedeliste"/>
        <w:numPr>
          <w:ilvl w:val="1"/>
          <w:numId w:val="2"/>
        </w:numPr>
        <w:tabs>
          <w:tab w:val="left" w:pos="1192"/>
          <w:tab w:val="left" w:pos="1193"/>
        </w:tabs>
        <w:spacing w:line="245" w:lineRule="exact"/>
        <w:rPr>
          <w:sz w:val="20"/>
        </w:rPr>
      </w:pPr>
      <w:r>
        <w:rPr>
          <w:sz w:val="20"/>
        </w:rPr>
        <w:t>La situation géographique de la piste et son implantation</w:t>
      </w:r>
      <w:r>
        <w:rPr>
          <w:spacing w:val="-5"/>
          <w:sz w:val="20"/>
        </w:rPr>
        <w:t xml:space="preserve"> </w:t>
      </w:r>
      <w:r>
        <w:rPr>
          <w:sz w:val="20"/>
        </w:rPr>
        <w:t>cadastrale</w:t>
      </w:r>
    </w:p>
    <w:p w:rsidR="00144744" w:rsidRDefault="00103BCB">
      <w:pPr>
        <w:pStyle w:val="Paragraphedeliste"/>
        <w:numPr>
          <w:ilvl w:val="1"/>
          <w:numId w:val="2"/>
        </w:numPr>
        <w:tabs>
          <w:tab w:val="left" w:pos="1192"/>
          <w:tab w:val="left" w:pos="1193"/>
        </w:tabs>
        <w:spacing w:line="245" w:lineRule="exact"/>
        <w:rPr>
          <w:sz w:val="20"/>
        </w:rPr>
      </w:pPr>
      <w:r>
        <w:rPr>
          <w:sz w:val="20"/>
        </w:rPr>
        <w:t>Les motivations et les objectifs de la</w:t>
      </w:r>
      <w:r>
        <w:rPr>
          <w:spacing w:val="-2"/>
          <w:sz w:val="20"/>
        </w:rPr>
        <w:t xml:space="preserve"> </w:t>
      </w:r>
      <w:r>
        <w:rPr>
          <w:sz w:val="20"/>
        </w:rPr>
        <w:t>construction</w:t>
      </w:r>
    </w:p>
    <w:p w:rsidR="00144744" w:rsidRDefault="00103BCB">
      <w:pPr>
        <w:pStyle w:val="Paragraphedeliste"/>
        <w:numPr>
          <w:ilvl w:val="1"/>
          <w:numId w:val="2"/>
        </w:numPr>
        <w:tabs>
          <w:tab w:val="left" w:pos="1192"/>
          <w:tab w:val="left" w:pos="1193"/>
        </w:tabs>
        <w:spacing w:line="244" w:lineRule="exact"/>
        <w:rPr>
          <w:sz w:val="20"/>
        </w:rPr>
      </w:pPr>
      <w:r>
        <w:rPr>
          <w:sz w:val="20"/>
        </w:rPr>
        <w:t xml:space="preserve">Le périmètre d’utilisation et les pratiquants autorisés quotidiennement </w:t>
      </w:r>
      <w:r>
        <w:rPr>
          <w:spacing w:val="2"/>
          <w:sz w:val="20"/>
        </w:rPr>
        <w:t>(</w:t>
      </w:r>
      <w:proofErr w:type="spellStart"/>
      <w:r>
        <w:rPr>
          <w:spacing w:val="2"/>
          <w:sz w:val="20"/>
        </w:rPr>
        <w:t>cf</w:t>
      </w:r>
      <w:proofErr w:type="spellEnd"/>
      <w:r>
        <w:rPr>
          <w:spacing w:val="2"/>
          <w:sz w:val="20"/>
        </w:rPr>
        <w:t xml:space="preserve"> </w:t>
      </w:r>
      <w:r>
        <w:rPr>
          <w:sz w:val="20"/>
        </w:rPr>
        <w:t>§</w:t>
      </w:r>
      <w:r>
        <w:rPr>
          <w:spacing w:val="-11"/>
          <w:sz w:val="20"/>
        </w:rPr>
        <w:t xml:space="preserve"> </w:t>
      </w:r>
      <w:r>
        <w:rPr>
          <w:sz w:val="20"/>
        </w:rPr>
        <w:t>B4-4)</w:t>
      </w:r>
    </w:p>
    <w:p w:rsidR="00144744" w:rsidRDefault="00103BCB">
      <w:pPr>
        <w:pStyle w:val="Paragraphedeliste"/>
        <w:numPr>
          <w:ilvl w:val="1"/>
          <w:numId w:val="2"/>
        </w:numPr>
        <w:tabs>
          <w:tab w:val="left" w:pos="1192"/>
          <w:tab w:val="left" w:pos="1193"/>
        </w:tabs>
        <w:spacing w:line="244" w:lineRule="exact"/>
        <w:rPr>
          <w:sz w:val="20"/>
        </w:rPr>
      </w:pPr>
      <w:r>
        <w:rPr>
          <w:sz w:val="20"/>
        </w:rPr>
        <w:t>La ou les société (s) réalisatrice(s)</w:t>
      </w:r>
    </w:p>
    <w:p w:rsidR="00144744" w:rsidRDefault="00103BCB">
      <w:pPr>
        <w:pStyle w:val="Paragraphedeliste"/>
        <w:numPr>
          <w:ilvl w:val="1"/>
          <w:numId w:val="2"/>
        </w:numPr>
        <w:tabs>
          <w:tab w:val="left" w:pos="1192"/>
          <w:tab w:val="left" w:pos="1193"/>
        </w:tabs>
        <w:spacing w:line="245" w:lineRule="exact"/>
        <w:rPr>
          <w:sz w:val="20"/>
        </w:rPr>
      </w:pPr>
      <w:r>
        <w:rPr>
          <w:sz w:val="20"/>
        </w:rPr>
        <w:t>Les plans cotés à l’échelle 1/100 et les vues en</w:t>
      </w:r>
      <w:r>
        <w:rPr>
          <w:spacing w:val="-7"/>
          <w:sz w:val="20"/>
        </w:rPr>
        <w:t xml:space="preserve"> </w:t>
      </w:r>
      <w:r>
        <w:rPr>
          <w:sz w:val="20"/>
        </w:rPr>
        <w:t>3D,</w:t>
      </w:r>
    </w:p>
    <w:p w:rsidR="00144744" w:rsidRDefault="00103BCB">
      <w:pPr>
        <w:pStyle w:val="Paragraphedeliste"/>
        <w:numPr>
          <w:ilvl w:val="1"/>
          <w:numId w:val="2"/>
        </w:numPr>
        <w:tabs>
          <w:tab w:val="left" w:pos="1192"/>
          <w:tab w:val="left" w:pos="1193"/>
        </w:tabs>
        <w:rPr>
          <w:sz w:val="20"/>
        </w:rPr>
      </w:pPr>
      <w:r>
        <w:rPr>
          <w:sz w:val="20"/>
        </w:rPr>
        <w:t>Les plans de drainage, eau,</w:t>
      </w:r>
      <w:r>
        <w:rPr>
          <w:spacing w:val="-2"/>
          <w:sz w:val="20"/>
        </w:rPr>
        <w:t xml:space="preserve"> </w:t>
      </w:r>
      <w:r>
        <w:rPr>
          <w:sz w:val="20"/>
        </w:rPr>
        <w:t>électricité,</w:t>
      </w:r>
    </w:p>
    <w:p w:rsidR="00144744" w:rsidRDefault="00103BCB">
      <w:pPr>
        <w:pStyle w:val="Paragraphedeliste"/>
        <w:numPr>
          <w:ilvl w:val="1"/>
          <w:numId w:val="2"/>
        </w:numPr>
        <w:tabs>
          <w:tab w:val="left" w:pos="1192"/>
          <w:tab w:val="left" w:pos="1193"/>
        </w:tabs>
        <w:spacing w:line="245" w:lineRule="exact"/>
        <w:rPr>
          <w:sz w:val="20"/>
        </w:rPr>
      </w:pPr>
      <w:r>
        <w:rPr>
          <w:sz w:val="20"/>
        </w:rPr>
        <w:t>Les références techniques des matériaux utilisés ; couche de stabilisation, sous couche, revêtement</w:t>
      </w:r>
      <w:r>
        <w:rPr>
          <w:spacing w:val="-12"/>
          <w:sz w:val="20"/>
        </w:rPr>
        <w:t xml:space="preserve"> </w:t>
      </w:r>
      <w:r>
        <w:rPr>
          <w:sz w:val="20"/>
        </w:rPr>
        <w:t>final,</w:t>
      </w:r>
    </w:p>
    <w:p w:rsidR="00144744" w:rsidRDefault="00103BCB">
      <w:pPr>
        <w:pStyle w:val="Paragraphedeliste"/>
        <w:numPr>
          <w:ilvl w:val="1"/>
          <w:numId w:val="2"/>
        </w:numPr>
        <w:tabs>
          <w:tab w:val="left" w:pos="1192"/>
          <w:tab w:val="left" w:pos="1193"/>
        </w:tabs>
        <w:rPr>
          <w:sz w:val="20"/>
        </w:rPr>
      </w:pPr>
      <w:r>
        <w:rPr>
          <w:sz w:val="20"/>
        </w:rPr>
        <w:t>La reconnaissance du respect de la réglementation française</w:t>
      </w:r>
    </w:p>
    <w:p w:rsidR="00144744" w:rsidRDefault="00103BCB">
      <w:pPr>
        <w:pStyle w:val="Corpsdetexte"/>
        <w:spacing w:line="228" w:lineRule="exact"/>
        <w:ind w:left="472"/>
      </w:pPr>
      <w:r>
        <w:rPr>
          <w:w w:val="99"/>
        </w:rPr>
        <w:t>.</w:t>
      </w:r>
    </w:p>
    <w:p w:rsidR="00144744" w:rsidRDefault="00103BCB">
      <w:pPr>
        <w:pStyle w:val="Titre4"/>
        <w:spacing w:before="5"/>
      </w:pPr>
      <w:r>
        <w:rPr>
          <w:u w:val="single"/>
        </w:rPr>
        <w:t>B2 - Plans</w:t>
      </w:r>
    </w:p>
    <w:p w:rsidR="00144744" w:rsidRDefault="00144744">
      <w:pPr>
        <w:pStyle w:val="Corpsdetexte"/>
        <w:spacing w:before="8"/>
        <w:rPr>
          <w:b/>
          <w:sz w:val="11"/>
        </w:rPr>
      </w:pPr>
    </w:p>
    <w:p w:rsidR="00144744" w:rsidRDefault="00103BCB">
      <w:pPr>
        <w:pStyle w:val="Corpsdetexte"/>
        <w:spacing w:before="91"/>
        <w:ind w:left="472"/>
      </w:pPr>
      <w:r>
        <w:t>B2-1 - Les plans seront fournis à la FFC pour observations.</w:t>
      </w:r>
    </w:p>
    <w:p w:rsidR="00144744" w:rsidRDefault="00103BCB">
      <w:pPr>
        <w:pStyle w:val="Corpsdetexte"/>
        <w:spacing w:before="1"/>
        <w:ind w:left="472"/>
      </w:pPr>
      <w:r>
        <w:t>B2-2 - Les travaux de construction ne peuvent débuter avant l’accord de la FFC sur le dossier préalable et notamment les plans.</w:t>
      </w:r>
    </w:p>
    <w:p w:rsidR="00144744" w:rsidRDefault="00144744">
      <w:pPr>
        <w:pStyle w:val="Corpsdetexte"/>
        <w:spacing w:before="3"/>
      </w:pPr>
    </w:p>
    <w:p w:rsidR="00144744" w:rsidRDefault="00103BCB">
      <w:pPr>
        <w:pStyle w:val="Titre4"/>
      </w:pPr>
      <w:r>
        <w:rPr>
          <w:u w:val="single"/>
        </w:rPr>
        <w:t>B3 – Construction de la piste et suivi des travaux</w:t>
      </w:r>
    </w:p>
    <w:p w:rsidR="00144744" w:rsidRDefault="00144744">
      <w:pPr>
        <w:pStyle w:val="Corpsdetexte"/>
        <w:spacing w:before="9"/>
        <w:rPr>
          <w:b/>
          <w:sz w:val="11"/>
        </w:rPr>
      </w:pPr>
    </w:p>
    <w:p w:rsidR="00144744" w:rsidRDefault="00103BCB">
      <w:pPr>
        <w:pStyle w:val="Corpsdetexte"/>
        <w:spacing w:before="91"/>
        <w:ind w:left="472" w:right="625"/>
      </w:pPr>
      <w:r>
        <w:t>B3-1- Un référent RT1 confirmé (expérience reconnue suivant ses références récentes) doit surveiller la période des travaux. Les frais du référent (8 jours de suivi sur site et 2 jours pour la vérification et correction des plans) sont à la charge de l’entité responsable, donneur</w:t>
      </w:r>
      <w:r>
        <w:rPr>
          <w:spacing w:val="-1"/>
        </w:rPr>
        <w:t xml:space="preserve"> </w:t>
      </w:r>
      <w:r>
        <w:t>d’ordre</w:t>
      </w:r>
    </w:p>
    <w:p w:rsidR="00144744" w:rsidRDefault="00144744">
      <w:pPr>
        <w:pStyle w:val="Corpsdetexte"/>
        <w:spacing w:before="4"/>
      </w:pPr>
    </w:p>
    <w:p w:rsidR="00144744" w:rsidRDefault="00103BCB">
      <w:pPr>
        <w:pStyle w:val="Titre4"/>
      </w:pPr>
      <w:r>
        <w:rPr>
          <w:u w:val="single"/>
        </w:rPr>
        <w:t>B4 - Périmètre</w:t>
      </w:r>
      <w:r>
        <w:rPr>
          <w:spacing w:val="-13"/>
          <w:u w:val="single"/>
        </w:rPr>
        <w:t xml:space="preserve"> </w:t>
      </w:r>
      <w:r>
        <w:rPr>
          <w:u w:val="single"/>
        </w:rPr>
        <w:t>d’utilisation</w:t>
      </w:r>
    </w:p>
    <w:p w:rsidR="00144744" w:rsidRDefault="00144744">
      <w:pPr>
        <w:pStyle w:val="Corpsdetexte"/>
        <w:spacing w:before="9"/>
        <w:rPr>
          <w:b/>
          <w:sz w:val="11"/>
        </w:rPr>
      </w:pPr>
    </w:p>
    <w:p w:rsidR="00144744" w:rsidRDefault="00103BCB">
      <w:pPr>
        <w:pStyle w:val="Corpsdetexte"/>
        <w:spacing w:before="91"/>
        <w:ind w:left="472" w:right="620"/>
        <w:jc w:val="both"/>
      </w:pPr>
      <w:r>
        <w:t>B4-1- La piste BMX Niveau Inter challenge est strictement réservée aux clubs de BMX avec l’accord de la DTN FFC et sous certaines conditions, notamment le respect du §B4-4 liés aux pratiquants autorisés, aux structures identifiées au sein du PES ; pôles France et les structures associées au PES.</w:t>
      </w:r>
    </w:p>
    <w:p w:rsidR="00144744" w:rsidRDefault="00144744">
      <w:pPr>
        <w:pStyle w:val="Corpsdetexte"/>
        <w:spacing w:before="10"/>
        <w:rPr>
          <w:sz w:val="19"/>
        </w:rPr>
      </w:pPr>
    </w:p>
    <w:p w:rsidR="00144744" w:rsidRDefault="00103BCB">
      <w:pPr>
        <w:pStyle w:val="Corpsdetexte"/>
        <w:ind w:left="472" w:right="626"/>
        <w:jc w:val="both"/>
        <w:rPr>
          <w:b/>
        </w:rPr>
      </w:pPr>
      <w:r>
        <w:t xml:space="preserve">B4-2 – La piste BMX Niveau Inter challenge est utilisable pour la formation et les entraînements voire des stages de perfectionnement </w:t>
      </w:r>
      <w:r>
        <w:rPr>
          <w:b/>
        </w:rPr>
        <w:t>dûment encadrés.</w:t>
      </w:r>
    </w:p>
    <w:p w:rsidR="00144744" w:rsidRDefault="00103BCB">
      <w:pPr>
        <w:pStyle w:val="Corpsdetexte"/>
        <w:spacing w:before="1"/>
        <w:ind w:left="472"/>
        <w:jc w:val="both"/>
      </w:pPr>
      <w:r>
        <w:t>Toute autre utilisation est soumise à l’accord de la FFC sous réserve du respect des consignes de sécurité.</w:t>
      </w:r>
    </w:p>
    <w:p w:rsidR="00144744" w:rsidRDefault="00144744">
      <w:pPr>
        <w:pStyle w:val="Corpsdetexte"/>
        <w:spacing w:before="1"/>
      </w:pPr>
    </w:p>
    <w:p w:rsidR="00144744" w:rsidRDefault="00103BCB">
      <w:pPr>
        <w:pStyle w:val="Corpsdetexte"/>
        <w:ind w:left="472"/>
        <w:jc w:val="both"/>
      </w:pPr>
      <w:r>
        <w:t>B4-3 – la piste BMX Niveau Inter challenge peut, à ce jour, être utilisée lors d’épreuves organisées sous l’égide de la FFC.</w:t>
      </w:r>
    </w:p>
    <w:p w:rsidR="00144744" w:rsidRDefault="00144744">
      <w:pPr>
        <w:pStyle w:val="Corpsdetexte"/>
        <w:spacing w:before="10"/>
        <w:rPr>
          <w:sz w:val="19"/>
        </w:rPr>
      </w:pPr>
    </w:p>
    <w:p w:rsidR="00144744" w:rsidRDefault="00103BCB">
      <w:pPr>
        <w:pStyle w:val="Titre4"/>
        <w:spacing w:line="244" w:lineRule="auto"/>
        <w:ind w:right="634"/>
        <w:jc w:val="both"/>
      </w:pPr>
      <w:r>
        <w:rPr>
          <w:b w:val="0"/>
        </w:rPr>
        <w:t xml:space="preserve">B4-4 </w:t>
      </w:r>
      <w:r>
        <w:t>– L’utilisation de la piste BMX Niveau Inter challenge n’est strictement autorisée qu’aux pratiquants titulaires d’une licence FFC.</w:t>
      </w:r>
    </w:p>
    <w:p w:rsidR="00144744" w:rsidRDefault="00144744">
      <w:pPr>
        <w:pStyle w:val="Corpsdetexte"/>
        <w:spacing w:before="3"/>
        <w:rPr>
          <w:b/>
          <w:sz w:val="19"/>
        </w:rPr>
      </w:pPr>
    </w:p>
    <w:p w:rsidR="00144744" w:rsidRDefault="00103BCB">
      <w:pPr>
        <w:pStyle w:val="Corpsdetexte"/>
        <w:spacing w:before="1"/>
        <w:ind w:left="472" w:right="630"/>
        <w:jc w:val="both"/>
      </w:pPr>
      <w:r>
        <w:t>B4-5 – Dans le cas où la piste BMX Niveau Inter challenge est construite dans un club, il est de l’entière responsabilité du Président du club de prendre toutes les dispositions nécessaires et mettre les moyens en œuvre pour cette piste ne soit pas accessible aux pilotes non autorisés</w:t>
      </w:r>
    </w:p>
    <w:p w:rsidR="00144744" w:rsidRDefault="00144744">
      <w:pPr>
        <w:pStyle w:val="Corpsdetexte"/>
        <w:spacing w:before="4"/>
      </w:pPr>
    </w:p>
    <w:p w:rsidR="00144744" w:rsidRDefault="00103BCB">
      <w:pPr>
        <w:pStyle w:val="Titre4"/>
        <w:jc w:val="both"/>
      </w:pPr>
      <w:r>
        <w:rPr>
          <w:u w:val="single"/>
        </w:rPr>
        <w:t>B5 – Maintenance</w:t>
      </w:r>
    </w:p>
    <w:p w:rsidR="00144744" w:rsidRDefault="00144744">
      <w:pPr>
        <w:pStyle w:val="Corpsdetexte"/>
        <w:spacing w:before="9"/>
        <w:rPr>
          <w:b/>
          <w:sz w:val="11"/>
        </w:rPr>
      </w:pPr>
    </w:p>
    <w:p w:rsidR="00144744" w:rsidRDefault="00103BCB">
      <w:pPr>
        <w:pStyle w:val="Corpsdetexte"/>
        <w:spacing w:before="91"/>
        <w:ind w:left="472"/>
        <w:jc w:val="both"/>
      </w:pPr>
      <w:r>
        <w:t>En matière d’entretien, il est imposé aux propriétaires :</w:t>
      </w:r>
    </w:p>
    <w:p w:rsidR="00144744" w:rsidRDefault="00144744">
      <w:pPr>
        <w:pStyle w:val="Corpsdetexte"/>
        <w:spacing w:before="10"/>
        <w:rPr>
          <w:sz w:val="19"/>
        </w:rPr>
      </w:pPr>
    </w:p>
    <w:p w:rsidR="00144744" w:rsidRDefault="0091702D">
      <w:pPr>
        <w:pStyle w:val="Paragraphedeliste"/>
        <w:numPr>
          <w:ilvl w:val="0"/>
          <w:numId w:val="2"/>
        </w:numPr>
        <w:tabs>
          <w:tab w:val="left" w:pos="588"/>
        </w:tabs>
        <w:ind w:left="587"/>
        <w:rPr>
          <w:sz w:val="20"/>
        </w:rPr>
      </w:pPr>
      <w:r>
        <w:rPr>
          <w:b/>
          <w:sz w:val="20"/>
        </w:rPr>
        <w:t>D’entretenir</w:t>
      </w:r>
      <w:r w:rsidR="00103BCB">
        <w:rPr>
          <w:b/>
          <w:sz w:val="20"/>
        </w:rPr>
        <w:t xml:space="preserve"> régulièrement </w:t>
      </w:r>
      <w:r w:rsidR="00103BCB">
        <w:rPr>
          <w:sz w:val="20"/>
        </w:rPr>
        <w:t>les équipements de manière à ce qu’ils répondent en permanence aux exigences de</w:t>
      </w:r>
      <w:r w:rsidR="00103BCB">
        <w:rPr>
          <w:spacing w:val="-17"/>
          <w:sz w:val="20"/>
        </w:rPr>
        <w:t xml:space="preserve"> </w:t>
      </w:r>
      <w:r w:rsidR="00103BCB">
        <w:rPr>
          <w:sz w:val="20"/>
        </w:rPr>
        <w:t>sécurité,</w:t>
      </w:r>
    </w:p>
    <w:p w:rsidR="00144744" w:rsidRDefault="00144744">
      <w:pPr>
        <w:pStyle w:val="Corpsdetexte"/>
      </w:pPr>
    </w:p>
    <w:p w:rsidR="00144744" w:rsidRDefault="0091702D">
      <w:pPr>
        <w:pStyle w:val="Paragraphedeliste"/>
        <w:numPr>
          <w:ilvl w:val="0"/>
          <w:numId w:val="2"/>
        </w:numPr>
        <w:tabs>
          <w:tab w:val="left" w:pos="588"/>
        </w:tabs>
        <w:spacing w:before="1"/>
        <w:ind w:right="625" w:firstLine="0"/>
        <w:jc w:val="both"/>
        <w:rPr>
          <w:sz w:val="20"/>
        </w:rPr>
      </w:pPr>
      <w:r>
        <w:rPr>
          <w:b/>
          <w:sz w:val="20"/>
        </w:rPr>
        <w:t>D’établir</w:t>
      </w:r>
      <w:r w:rsidR="00103BCB">
        <w:rPr>
          <w:b/>
          <w:sz w:val="20"/>
        </w:rPr>
        <w:t xml:space="preserve"> un plan de vérification et d’entretien </w:t>
      </w:r>
      <w:r w:rsidR="00103BCB">
        <w:rPr>
          <w:sz w:val="20"/>
        </w:rPr>
        <w:t>précisant la nature et la périodicité des vérifications des équipements. ; Il est conseillé</w:t>
      </w:r>
      <w:r w:rsidR="00103BCB">
        <w:rPr>
          <w:spacing w:val="-5"/>
          <w:sz w:val="20"/>
        </w:rPr>
        <w:t xml:space="preserve"> </w:t>
      </w:r>
      <w:r w:rsidR="00103BCB">
        <w:rPr>
          <w:sz w:val="20"/>
        </w:rPr>
        <w:t>d’organiser</w:t>
      </w:r>
      <w:r w:rsidR="00103BCB">
        <w:rPr>
          <w:spacing w:val="-4"/>
          <w:sz w:val="20"/>
        </w:rPr>
        <w:t xml:space="preserve"> </w:t>
      </w:r>
      <w:r w:rsidR="00103BCB">
        <w:rPr>
          <w:sz w:val="20"/>
        </w:rPr>
        <w:t>ce</w:t>
      </w:r>
      <w:r w:rsidR="00103BCB">
        <w:rPr>
          <w:spacing w:val="-4"/>
          <w:sz w:val="20"/>
        </w:rPr>
        <w:t xml:space="preserve"> </w:t>
      </w:r>
      <w:r w:rsidR="00103BCB">
        <w:rPr>
          <w:sz w:val="20"/>
        </w:rPr>
        <w:t>plan</w:t>
      </w:r>
      <w:r w:rsidR="00103BCB">
        <w:rPr>
          <w:spacing w:val="-5"/>
          <w:sz w:val="20"/>
        </w:rPr>
        <w:t xml:space="preserve"> </w:t>
      </w:r>
      <w:r w:rsidR="00103BCB">
        <w:rPr>
          <w:sz w:val="20"/>
        </w:rPr>
        <w:t>de</w:t>
      </w:r>
      <w:r w:rsidR="00103BCB">
        <w:rPr>
          <w:spacing w:val="-5"/>
          <w:sz w:val="20"/>
        </w:rPr>
        <w:t xml:space="preserve"> </w:t>
      </w:r>
      <w:r w:rsidR="00103BCB">
        <w:rPr>
          <w:sz w:val="20"/>
        </w:rPr>
        <w:t>telle</w:t>
      </w:r>
      <w:r w:rsidR="00103BCB">
        <w:rPr>
          <w:spacing w:val="-4"/>
          <w:sz w:val="20"/>
        </w:rPr>
        <w:t xml:space="preserve"> </w:t>
      </w:r>
      <w:r w:rsidR="00103BCB">
        <w:rPr>
          <w:sz w:val="20"/>
        </w:rPr>
        <w:t>sorte</w:t>
      </w:r>
      <w:r w:rsidR="00103BCB">
        <w:rPr>
          <w:spacing w:val="-5"/>
          <w:sz w:val="20"/>
        </w:rPr>
        <w:t xml:space="preserve"> </w:t>
      </w:r>
      <w:r w:rsidR="00103BCB">
        <w:rPr>
          <w:sz w:val="20"/>
        </w:rPr>
        <w:t>qu’il</w:t>
      </w:r>
      <w:r w:rsidR="00103BCB">
        <w:rPr>
          <w:spacing w:val="-5"/>
          <w:sz w:val="20"/>
        </w:rPr>
        <w:t xml:space="preserve"> </w:t>
      </w:r>
      <w:r w:rsidR="00103BCB">
        <w:rPr>
          <w:sz w:val="20"/>
        </w:rPr>
        <w:t>soit</w:t>
      </w:r>
      <w:r w:rsidR="00103BCB">
        <w:rPr>
          <w:spacing w:val="-6"/>
          <w:sz w:val="20"/>
        </w:rPr>
        <w:t xml:space="preserve"> </w:t>
      </w:r>
      <w:r w:rsidR="00103BCB">
        <w:rPr>
          <w:sz w:val="20"/>
        </w:rPr>
        <w:t>possible</w:t>
      </w:r>
      <w:r w:rsidR="00103BCB">
        <w:rPr>
          <w:spacing w:val="-7"/>
          <w:sz w:val="20"/>
        </w:rPr>
        <w:t xml:space="preserve"> </w:t>
      </w:r>
      <w:r w:rsidR="00103BCB">
        <w:rPr>
          <w:sz w:val="20"/>
        </w:rPr>
        <w:t>pour</w:t>
      </w:r>
      <w:r w:rsidR="00103BCB">
        <w:rPr>
          <w:spacing w:val="-5"/>
          <w:sz w:val="20"/>
        </w:rPr>
        <w:t xml:space="preserve"> </w:t>
      </w:r>
      <w:r w:rsidR="00103BCB">
        <w:rPr>
          <w:sz w:val="20"/>
        </w:rPr>
        <w:t>un</w:t>
      </w:r>
      <w:r w:rsidR="00103BCB">
        <w:rPr>
          <w:spacing w:val="-6"/>
          <w:sz w:val="20"/>
        </w:rPr>
        <w:t xml:space="preserve"> </w:t>
      </w:r>
      <w:r w:rsidR="00103BCB">
        <w:rPr>
          <w:sz w:val="20"/>
        </w:rPr>
        <w:t>équipement</w:t>
      </w:r>
      <w:r w:rsidR="00103BCB">
        <w:rPr>
          <w:spacing w:val="-5"/>
          <w:sz w:val="20"/>
        </w:rPr>
        <w:t xml:space="preserve"> </w:t>
      </w:r>
      <w:r w:rsidR="00103BCB">
        <w:rPr>
          <w:sz w:val="20"/>
        </w:rPr>
        <w:t>donné</w:t>
      </w:r>
      <w:r w:rsidR="00103BCB">
        <w:rPr>
          <w:spacing w:val="-5"/>
          <w:sz w:val="20"/>
        </w:rPr>
        <w:t xml:space="preserve"> </w:t>
      </w:r>
      <w:r w:rsidR="00103BCB">
        <w:rPr>
          <w:sz w:val="20"/>
        </w:rPr>
        <w:t>de</w:t>
      </w:r>
      <w:r w:rsidR="00103BCB">
        <w:rPr>
          <w:spacing w:val="-4"/>
          <w:sz w:val="20"/>
        </w:rPr>
        <w:t xml:space="preserve"> </w:t>
      </w:r>
      <w:r w:rsidR="00103BCB">
        <w:rPr>
          <w:sz w:val="20"/>
        </w:rPr>
        <w:t>retrouver</w:t>
      </w:r>
      <w:r w:rsidR="00103BCB">
        <w:rPr>
          <w:spacing w:val="-4"/>
          <w:sz w:val="20"/>
        </w:rPr>
        <w:t xml:space="preserve"> </w:t>
      </w:r>
      <w:r w:rsidR="00103BCB">
        <w:rPr>
          <w:sz w:val="20"/>
        </w:rPr>
        <w:t>facilement</w:t>
      </w:r>
      <w:r w:rsidR="00103BCB">
        <w:rPr>
          <w:spacing w:val="-5"/>
          <w:sz w:val="20"/>
        </w:rPr>
        <w:t xml:space="preserve"> </w:t>
      </w:r>
      <w:r w:rsidR="00103BCB">
        <w:rPr>
          <w:sz w:val="20"/>
        </w:rPr>
        <w:t>les</w:t>
      </w:r>
      <w:r w:rsidR="00103BCB">
        <w:rPr>
          <w:spacing w:val="-6"/>
          <w:sz w:val="20"/>
        </w:rPr>
        <w:t xml:space="preserve"> </w:t>
      </w:r>
      <w:r w:rsidR="00103BCB">
        <w:rPr>
          <w:sz w:val="20"/>
        </w:rPr>
        <w:t>vérifications effectuées (plan de localisation des équipements par site, concordance de l’identification des équipements avec ce</w:t>
      </w:r>
      <w:r w:rsidR="00103BCB">
        <w:rPr>
          <w:spacing w:val="-25"/>
          <w:sz w:val="20"/>
        </w:rPr>
        <w:t xml:space="preserve"> </w:t>
      </w:r>
      <w:r w:rsidR="00103BCB">
        <w:rPr>
          <w:sz w:val="20"/>
        </w:rPr>
        <w:t>plan).</w:t>
      </w:r>
    </w:p>
    <w:p w:rsidR="00144744" w:rsidRDefault="00144744">
      <w:pPr>
        <w:jc w:val="both"/>
        <w:rPr>
          <w:sz w:val="20"/>
        </w:rPr>
        <w:sectPr w:rsidR="00144744">
          <w:pgSz w:w="11910" w:h="16840"/>
          <w:pgMar w:top="360" w:right="220" w:bottom="1160" w:left="380" w:header="0" w:footer="954" w:gutter="0"/>
          <w:cols w:space="720"/>
        </w:sectPr>
      </w:pPr>
    </w:p>
    <w:p w:rsidR="00144744" w:rsidRDefault="001A7692">
      <w:pPr>
        <w:pStyle w:val="Paragraphedeliste"/>
        <w:numPr>
          <w:ilvl w:val="0"/>
          <w:numId w:val="2"/>
        </w:numPr>
        <w:tabs>
          <w:tab w:val="left" w:pos="588"/>
        </w:tabs>
        <w:spacing w:before="63"/>
        <w:ind w:right="625" w:firstLine="0"/>
        <w:jc w:val="both"/>
        <w:rPr>
          <w:sz w:val="20"/>
        </w:rPr>
      </w:pPr>
      <w:r>
        <w:rPr>
          <w:b/>
          <w:sz w:val="20"/>
        </w:rPr>
        <w:lastRenderedPageBreak/>
        <w:t>De</w:t>
      </w:r>
      <w:r w:rsidR="00103BCB">
        <w:rPr>
          <w:b/>
          <w:sz w:val="20"/>
        </w:rPr>
        <w:t xml:space="preserve"> mettre</w:t>
      </w:r>
      <w:r w:rsidR="00103BCB">
        <w:rPr>
          <w:b/>
          <w:spacing w:val="-2"/>
          <w:sz w:val="20"/>
        </w:rPr>
        <w:t xml:space="preserve"> </w:t>
      </w:r>
      <w:r w:rsidR="00103BCB">
        <w:rPr>
          <w:b/>
          <w:sz w:val="20"/>
        </w:rPr>
        <w:t>en</w:t>
      </w:r>
      <w:r w:rsidR="00103BCB">
        <w:rPr>
          <w:b/>
          <w:spacing w:val="-2"/>
          <w:sz w:val="20"/>
        </w:rPr>
        <w:t xml:space="preserve"> </w:t>
      </w:r>
      <w:r w:rsidR="00103BCB">
        <w:rPr>
          <w:b/>
          <w:sz w:val="20"/>
        </w:rPr>
        <w:t>place</w:t>
      </w:r>
      <w:r w:rsidR="00103BCB">
        <w:rPr>
          <w:b/>
          <w:spacing w:val="-2"/>
          <w:sz w:val="20"/>
        </w:rPr>
        <w:t xml:space="preserve"> </w:t>
      </w:r>
      <w:r w:rsidR="00103BCB">
        <w:rPr>
          <w:b/>
          <w:sz w:val="20"/>
        </w:rPr>
        <w:t>un</w:t>
      </w:r>
      <w:r w:rsidR="00103BCB">
        <w:rPr>
          <w:b/>
          <w:spacing w:val="-3"/>
          <w:sz w:val="20"/>
        </w:rPr>
        <w:t xml:space="preserve"> </w:t>
      </w:r>
      <w:r w:rsidR="00103BCB">
        <w:rPr>
          <w:b/>
          <w:sz w:val="20"/>
        </w:rPr>
        <w:t>registre</w:t>
      </w:r>
      <w:r w:rsidR="00103BCB">
        <w:rPr>
          <w:b/>
          <w:spacing w:val="2"/>
          <w:sz w:val="20"/>
        </w:rPr>
        <w:t xml:space="preserve"> </w:t>
      </w:r>
      <w:r w:rsidR="00103BCB">
        <w:rPr>
          <w:sz w:val="20"/>
        </w:rPr>
        <w:t>comportant</w:t>
      </w:r>
      <w:r w:rsidR="00103BCB">
        <w:rPr>
          <w:spacing w:val="-2"/>
          <w:sz w:val="20"/>
        </w:rPr>
        <w:t xml:space="preserve"> </w:t>
      </w:r>
      <w:r w:rsidR="00103BCB">
        <w:rPr>
          <w:sz w:val="20"/>
        </w:rPr>
        <w:t>la</w:t>
      </w:r>
      <w:r w:rsidR="00103BCB">
        <w:rPr>
          <w:spacing w:val="-2"/>
          <w:sz w:val="20"/>
        </w:rPr>
        <w:t xml:space="preserve"> </w:t>
      </w:r>
      <w:r w:rsidR="00103BCB">
        <w:rPr>
          <w:sz w:val="20"/>
        </w:rPr>
        <w:t>date</w:t>
      </w:r>
      <w:r w:rsidR="00103BCB">
        <w:rPr>
          <w:spacing w:val="-2"/>
          <w:sz w:val="20"/>
        </w:rPr>
        <w:t xml:space="preserve"> </w:t>
      </w:r>
      <w:r w:rsidR="00103BCB">
        <w:rPr>
          <w:sz w:val="20"/>
        </w:rPr>
        <w:t>et</w:t>
      </w:r>
      <w:r w:rsidR="00103BCB">
        <w:rPr>
          <w:spacing w:val="-2"/>
          <w:sz w:val="20"/>
        </w:rPr>
        <w:t xml:space="preserve"> </w:t>
      </w:r>
      <w:r w:rsidR="00103BCB">
        <w:rPr>
          <w:sz w:val="20"/>
        </w:rPr>
        <w:t>les</w:t>
      </w:r>
      <w:r w:rsidR="00103BCB">
        <w:rPr>
          <w:spacing w:val="-3"/>
          <w:sz w:val="20"/>
        </w:rPr>
        <w:t xml:space="preserve"> </w:t>
      </w:r>
      <w:r w:rsidR="00103BCB">
        <w:rPr>
          <w:sz w:val="20"/>
        </w:rPr>
        <w:t>résultats</w:t>
      </w:r>
      <w:r w:rsidR="00103BCB">
        <w:rPr>
          <w:spacing w:val="-2"/>
          <w:sz w:val="20"/>
        </w:rPr>
        <w:t xml:space="preserve"> </w:t>
      </w:r>
      <w:r w:rsidR="00103BCB">
        <w:rPr>
          <w:sz w:val="20"/>
        </w:rPr>
        <w:t>des</w:t>
      </w:r>
      <w:r w:rsidR="00103BCB">
        <w:rPr>
          <w:spacing w:val="-3"/>
          <w:sz w:val="20"/>
        </w:rPr>
        <w:t xml:space="preserve"> </w:t>
      </w:r>
      <w:r w:rsidR="00103BCB">
        <w:rPr>
          <w:sz w:val="20"/>
        </w:rPr>
        <w:t>vérifications</w:t>
      </w:r>
      <w:r w:rsidR="00103BCB">
        <w:rPr>
          <w:spacing w:val="-3"/>
          <w:sz w:val="20"/>
        </w:rPr>
        <w:t xml:space="preserve"> </w:t>
      </w:r>
      <w:r w:rsidR="00103BCB">
        <w:rPr>
          <w:sz w:val="20"/>
        </w:rPr>
        <w:t>et</w:t>
      </w:r>
      <w:r w:rsidR="00103BCB">
        <w:rPr>
          <w:spacing w:val="-2"/>
          <w:sz w:val="20"/>
        </w:rPr>
        <w:t xml:space="preserve"> </w:t>
      </w:r>
      <w:r w:rsidR="00103BCB">
        <w:rPr>
          <w:sz w:val="20"/>
        </w:rPr>
        <w:t>en</w:t>
      </w:r>
      <w:r w:rsidR="00103BCB">
        <w:rPr>
          <w:spacing w:val="-3"/>
          <w:sz w:val="20"/>
        </w:rPr>
        <w:t xml:space="preserve"> </w:t>
      </w:r>
      <w:r w:rsidR="00103BCB">
        <w:rPr>
          <w:sz w:val="20"/>
        </w:rPr>
        <w:t>particulier</w:t>
      </w:r>
      <w:r w:rsidR="00103BCB">
        <w:rPr>
          <w:spacing w:val="-1"/>
          <w:sz w:val="20"/>
        </w:rPr>
        <w:t xml:space="preserve"> </w:t>
      </w:r>
      <w:r w:rsidR="00103BCB">
        <w:rPr>
          <w:sz w:val="20"/>
        </w:rPr>
        <w:t>les</w:t>
      </w:r>
      <w:r w:rsidR="00103BCB">
        <w:rPr>
          <w:spacing w:val="-3"/>
          <w:sz w:val="20"/>
        </w:rPr>
        <w:t xml:space="preserve"> </w:t>
      </w:r>
      <w:r w:rsidR="00103BCB">
        <w:rPr>
          <w:sz w:val="20"/>
        </w:rPr>
        <w:t>contrôles</w:t>
      </w:r>
      <w:r w:rsidR="00103BCB">
        <w:rPr>
          <w:spacing w:val="-3"/>
          <w:sz w:val="20"/>
        </w:rPr>
        <w:t xml:space="preserve"> </w:t>
      </w:r>
      <w:r w:rsidR="00103BCB">
        <w:rPr>
          <w:sz w:val="20"/>
        </w:rPr>
        <w:t>de</w:t>
      </w:r>
      <w:r w:rsidR="00103BCB">
        <w:rPr>
          <w:spacing w:val="-2"/>
          <w:sz w:val="20"/>
        </w:rPr>
        <w:t xml:space="preserve"> </w:t>
      </w:r>
      <w:r w:rsidR="00103BCB">
        <w:rPr>
          <w:sz w:val="20"/>
        </w:rPr>
        <w:t>stabilité</w:t>
      </w:r>
      <w:r w:rsidR="00103BCB">
        <w:rPr>
          <w:spacing w:val="-2"/>
          <w:sz w:val="20"/>
        </w:rPr>
        <w:t xml:space="preserve"> </w:t>
      </w:r>
      <w:r w:rsidR="00103BCB">
        <w:rPr>
          <w:sz w:val="20"/>
        </w:rPr>
        <w:t>et d’adhérence.</w:t>
      </w:r>
      <w:r w:rsidR="00103BCB">
        <w:rPr>
          <w:spacing w:val="-6"/>
          <w:sz w:val="20"/>
        </w:rPr>
        <w:t xml:space="preserve"> </w:t>
      </w:r>
      <w:r w:rsidR="00103BCB">
        <w:rPr>
          <w:sz w:val="20"/>
        </w:rPr>
        <w:t>Dans</w:t>
      </w:r>
      <w:r w:rsidR="00103BCB">
        <w:rPr>
          <w:spacing w:val="-8"/>
          <w:sz w:val="20"/>
        </w:rPr>
        <w:t xml:space="preserve"> </w:t>
      </w:r>
      <w:r w:rsidR="00103BCB">
        <w:rPr>
          <w:sz w:val="20"/>
        </w:rPr>
        <w:t>un</w:t>
      </w:r>
      <w:r w:rsidR="00103BCB">
        <w:rPr>
          <w:spacing w:val="-8"/>
          <w:sz w:val="20"/>
        </w:rPr>
        <w:t xml:space="preserve"> </w:t>
      </w:r>
      <w:r w:rsidR="00103BCB">
        <w:rPr>
          <w:sz w:val="20"/>
        </w:rPr>
        <w:t>souci</w:t>
      </w:r>
      <w:r w:rsidR="00103BCB">
        <w:rPr>
          <w:spacing w:val="-7"/>
          <w:sz w:val="20"/>
        </w:rPr>
        <w:t xml:space="preserve"> </w:t>
      </w:r>
      <w:r w:rsidR="00103BCB">
        <w:rPr>
          <w:sz w:val="20"/>
        </w:rPr>
        <w:t>de</w:t>
      </w:r>
      <w:r w:rsidR="00103BCB">
        <w:rPr>
          <w:spacing w:val="-5"/>
          <w:sz w:val="20"/>
        </w:rPr>
        <w:t xml:space="preserve"> </w:t>
      </w:r>
      <w:r w:rsidR="00103BCB">
        <w:rPr>
          <w:sz w:val="20"/>
        </w:rPr>
        <w:t>pertinence</w:t>
      </w:r>
      <w:r w:rsidR="00103BCB">
        <w:rPr>
          <w:spacing w:val="-6"/>
          <w:sz w:val="20"/>
        </w:rPr>
        <w:t xml:space="preserve"> </w:t>
      </w:r>
      <w:r w:rsidR="00103BCB">
        <w:rPr>
          <w:sz w:val="20"/>
        </w:rPr>
        <w:t>et</w:t>
      </w:r>
      <w:r w:rsidR="00103BCB">
        <w:rPr>
          <w:spacing w:val="-7"/>
          <w:sz w:val="20"/>
        </w:rPr>
        <w:t xml:space="preserve"> </w:t>
      </w:r>
      <w:r w:rsidR="00103BCB">
        <w:rPr>
          <w:sz w:val="20"/>
        </w:rPr>
        <w:t>de</w:t>
      </w:r>
      <w:r w:rsidR="00103BCB">
        <w:rPr>
          <w:spacing w:val="-6"/>
          <w:sz w:val="20"/>
        </w:rPr>
        <w:t xml:space="preserve"> </w:t>
      </w:r>
      <w:r w:rsidR="00103BCB">
        <w:rPr>
          <w:sz w:val="20"/>
        </w:rPr>
        <w:t>fiabilité,</w:t>
      </w:r>
      <w:r w:rsidR="00103BCB">
        <w:rPr>
          <w:spacing w:val="-6"/>
          <w:sz w:val="20"/>
        </w:rPr>
        <w:t xml:space="preserve"> </w:t>
      </w:r>
      <w:r w:rsidR="00103BCB">
        <w:rPr>
          <w:sz w:val="20"/>
        </w:rPr>
        <w:t>le</w:t>
      </w:r>
      <w:r w:rsidR="00103BCB">
        <w:rPr>
          <w:spacing w:val="-6"/>
          <w:sz w:val="20"/>
        </w:rPr>
        <w:t xml:space="preserve"> </w:t>
      </w:r>
      <w:r w:rsidR="00103BCB">
        <w:rPr>
          <w:sz w:val="20"/>
        </w:rPr>
        <w:t>registre</w:t>
      </w:r>
      <w:r w:rsidR="00103BCB">
        <w:rPr>
          <w:spacing w:val="-6"/>
          <w:sz w:val="20"/>
        </w:rPr>
        <w:t xml:space="preserve"> </w:t>
      </w:r>
      <w:r w:rsidR="00103BCB">
        <w:rPr>
          <w:sz w:val="20"/>
        </w:rPr>
        <w:t>devra</w:t>
      </w:r>
      <w:r w:rsidR="00103BCB">
        <w:rPr>
          <w:spacing w:val="-3"/>
          <w:sz w:val="20"/>
        </w:rPr>
        <w:t xml:space="preserve"> </w:t>
      </w:r>
      <w:r w:rsidR="00103BCB">
        <w:rPr>
          <w:sz w:val="20"/>
        </w:rPr>
        <w:t>faire</w:t>
      </w:r>
      <w:r w:rsidR="00103BCB">
        <w:rPr>
          <w:spacing w:val="-6"/>
          <w:sz w:val="20"/>
        </w:rPr>
        <w:t xml:space="preserve"> </w:t>
      </w:r>
      <w:r w:rsidR="00103BCB">
        <w:rPr>
          <w:sz w:val="20"/>
        </w:rPr>
        <w:t>état</w:t>
      </w:r>
      <w:r w:rsidR="00103BCB">
        <w:rPr>
          <w:spacing w:val="-6"/>
          <w:sz w:val="20"/>
        </w:rPr>
        <w:t xml:space="preserve"> </w:t>
      </w:r>
      <w:r w:rsidR="00103BCB">
        <w:rPr>
          <w:sz w:val="20"/>
        </w:rPr>
        <w:t>de</w:t>
      </w:r>
      <w:r w:rsidR="00103BCB">
        <w:rPr>
          <w:spacing w:val="-6"/>
          <w:sz w:val="20"/>
        </w:rPr>
        <w:t xml:space="preserve"> </w:t>
      </w:r>
      <w:r w:rsidR="00103BCB">
        <w:rPr>
          <w:sz w:val="20"/>
        </w:rPr>
        <w:t>la</w:t>
      </w:r>
      <w:r w:rsidR="00103BCB">
        <w:rPr>
          <w:spacing w:val="-6"/>
          <w:sz w:val="20"/>
        </w:rPr>
        <w:t xml:space="preserve"> </w:t>
      </w:r>
      <w:r w:rsidR="00103BCB">
        <w:rPr>
          <w:sz w:val="20"/>
        </w:rPr>
        <w:t>qualification</w:t>
      </w:r>
      <w:r w:rsidR="00103BCB">
        <w:rPr>
          <w:spacing w:val="-8"/>
          <w:sz w:val="20"/>
        </w:rPr>
        <w:t xml:space="preserve"> </w:t>
      </w:r>
      <w:r w:rsidR="00103BCB">
        <w:rPr>
          <w:sz w:val="20"/>
        </w:rPr>
        <w:t>des</w:t>
      </w:r>
      <w:r w:rsidR="00103BCB">
        <w:rPr>
          <w:spacing w:val="-7"/>
          <w:sz w:val="20"/>
        </w:rPr>
        <w:t xml:space="preserve"> </w:t>
      </w:r>
      <w:r w:rsidR="00103BCB">
        <w:rPr>
          <w:sz w:val="20"/>
        </w:rPr>
        <w:t>personnes</w:t>
      </w:r>
      <w:r w:rsidR="00103BCB">
        <w:rPr>
          <w:spacing w:val="-7"/>
          <w:sz w:val="20"/>
        </w:rPr>
        <w:t xml:space="preserve"> </w:t>
      </w:r>
      <w:r w:rsidR="00103BCB">
        <w:rPr>
          <w:sz w:val="20"/>
        </w:rPr>
        <w:t>chargées</w:t>
      </w:r>
      <w:r w:rsidR="00103BCB">
        <w:rPr>
          <w:spacing w:val="-7"/>
          <w:sz w:val="20"/>
        </w:rPr>
        <w:t xml:space="preserve"> </w:t>
      </w:r>
      <w:r w:rsidR="00103BCB">
        <w:rPr>
          <w:sz w:val="20"/>
        </w:rPr>
        <w:t xml:space="preserve">des vérifications et de l’entretien. Par ailleurs, il est conseillé de faire apparaître dans le registre les suites données </w:t>
      </w:r>
      <w:r w:rsidR="00103BCB">
        <w:rPr>
          <w:spacing w:val="4"/>
          <w:sz w:val="20"/>
        </w:rPr>
        <w:t xml:space="preserve">aux </w:t>
      </w:r>
      <w:r w:rsidR="00103BCB">
        <w:rPr>
          <w:sz w:val="20"/>
        </w:rPr>
        <w:t>anomalies constatées : destruction, mise hors service, remise en état, modifications,</w:t>
      </w:r>
      <w:r w:rsidR="00103BCB">
        <w:rPr>
          <w:spacing w:val="2"/>
          <w:sz w:val="20"/>
        </w:rPr>
        <w:t xml:space="preserve"> </w:t>
      </w:r>
      <w:proofErr w:type="spellStart"/>
      <w:r w:rsidR="00103BCB">
        <w:rPr>
          <w:sz w:val="20"/>
        </w:rPr>
        <w:t>etc</w:t>
      </w:r>
      <w:proofErr w:type="spellEnd"/>
    </w:p>
    <w:p w:rsidR="00144744" w:rsidRDefault="00144744">
      <w:pPr>
        <w:pStyle w:val="Corpsdetexte"/>
        <w:spacing w:before="7"/>
      </w:pPr>
    </w:p>
    <w:p w:rsidR="00144744" w:rsidRDefault="00103BCB">
      <w:pPr>
        <w:pStyle w:val="Titre4"/>
        <w:spacing w:before="1"/>
        <w:jc w:val="both"/>
      </w:pPr>
      <w:r>
        <w:rPr>
          <w:u w:val="single"/>
        </w:rPr>
        <w:t>B6 – Recommandations</w:t>
      </w:r>
    </w:p>
    <w:p w:rsidR="00144744" w:rsidRDefault="00144744">
      <w:pPr>
        <w:pStyle w:val="Corpsdetexte"/>
        <w:spacing w:before="6"/>
        <w:rPr>
          <w:b/>
          <w:sz w:val="11"/>
        </w:rPr>
      </w:pPr>
    </w:p>
    <w:p w:rsidR="00144744" w:rsidRDefault="00103BCB">
      <w:pPr>
        <w:pStyle w:val="Corpsdetexte"/>
        <w:spacing w:before="91"/>
        <w:ind w:left="472"/>
        <w:jc w:val="both"/>
      </w:pPr>
      <w:r>
        <w:t>Afin d’éviter des accidents, il est souhaitable :</w:t>
      </w:r>
    </w:p>
    <w:p w:rsidR="00144744" w:rsidRDefault="00507CAB">
      <w:pPr>
        <w:pStyle w:val="Paragraphedeliste"/>
        <w:numPr>
          <w:ilvl w:val="0"/>
          <w:numId w:val="2"/>
        </w:numPr>
        <w:tabs>
          <w:tab w:val="left" w:pos="588"/>
        </w:tabs>
        <w:ind w:left="587"/>
        <w:jc w:val="both"/>
        <w:rPr>
          <w:sz w:val="20"/>
        </w:rPr>
      </w:pPr>
      <w:r>
        <w:rPr>
          <w:sz w:val="20"/>
        </w:rPr>
        <w:t>D’informer</w:t>
      </w:r>
      <w:r w:rsidR="00103BCB">
        <w:rPr>
          <w:sz w:val="20"/>
        </w:rPr>
        <w:t xml:space="preserve"> les responsables des établissements des dispositions de sécurité prévues par le Code du</w:t>
      </w:r>
      <w:r w:rsidR="00103BCB">
        <w:rPr>
          <w:spacing w:val="-3"/>
          <w:sz w:val="20"/>
        </w:rPr>
        <w:t xml:space="preserve"> </w:t>
      </w:r>
      <w:r w:rsidR="00103BCB">
        <w:rPr>
          <w:sz w:val="20"/>
        </w:rPr>
        <w:t>Sport.</w:t>
      </w:r>
    </w:p>
    <w:p w:rsidR="00144744" w:rsidRDefault="00507CAB">
      <w:pPr>
        <w:pStyle w:val="Paragraphedeliste"/>
        <w:numPr>
          <w:ilvl w:val="0"/>
          <w:numId w:val="2"/>
        </w:numPr>
        <w:tabs>
          <w:tab w:val="left" w:pos="602"/>
        </w:tabs>
        <w:spacing w:before="1"/>
        <w:ind w:right="625" w:firstLine="0"/>
        <w:jc w:val="both"/>
        <w:rPr>
          <w:sz w:val="20"/>
        </w:rPr>
      </w:pPr>
      <w:r>
        <w:rPr>
          <w:sz w:val="20"/>
        </w:rPr>
        <w:t>De</w:t>
      </w:r>
      <w:r w:rsidR="00103BCB">
        <w:rPr>
          <w:sz w:val="20"/>
        </w:rPr>
        <w:t xml:space="preserve"> demander à ces responsables d’inviter les utilisateurs d’installations sportives de s’assurer, préalablement à toute </w:t>
      </w:r>
      <w:r w:rsidR="00103BCB">
        <w:rPr>
          <w:spacing w:val="2"/>
          <w:sz w:val="20"/>
        </w:rPr>
        <w:t xml:space="preserve">séance </w:t>
      </w:r>
      <w:r w:rsidR="00103BCB">
        <w:rPr>
          <w:sz w:val="20"/>
        </w:rPr>
        <w:t xml:space="preserve">sportive, que les équipements accessibles sont correctement fixés et de vérifier, après chaque séance, que </w:t>
      </w:r>
      <w:r w:rsidR="00103BCB">
        <w:rPr>
          <w:spacing w:val="5"/>
          <w:sz w:val="20"/>
        </w:rPr>
        <w:t xml:space="preserve">le </w:t>
      </w:r>
      <w:r w:rsidR="00103BCB">
        <w:rPr>
          <w:sz w:val="20"/>
        </w:rPr>
        <w:t>matériel utilisé pendant la séance, est à nouveau fixé par les systèmes</w:t>
      </w:r>
      <w:r w:rsidR="00103BCB">
        <w:rPr>
          <w:spacing w:val="-6"/>
          <w:sz w:val="20"/>
        </w:rPr>
        <w:t xml:space="preserve"> </w:t>
      </w:r>
      <w:r>
        <w:rPr>
          <w:sz w:val="20"/>
        </w:rPr>
        <w:t>prévus.</w:t>
      </w:r>
    </w:p>
    <w:p w:rsidR="00144744" w:rsidRDefault="00103BCB">
      <w:pPr>
        <w:pStyle w:val="Corpsdetexte"/>
        <w:spacing w:line="229" w:lineRule="exact"/>
        <w:ind w:left="472"/>
        <w:jc w:val="both"/>
      </w:pPr>
      <w:r>
        <w:t>Ces recommandations peuvent être affichées à l’entrée de la salle ou du terrain de sport.</w:t>
      </w:r>
    </w:p>
    <w:p w:rsidR="00144744" w:rsidRDefault="00144744">
      <w:pPr>
        <w:pStyle w:val="Corpsdetexte"/>
        <w:spacing w:before="5"/>
      </w:pPr>
    </w:p>
    <w:p w:rsidR="00144744" w:rsidRDefault="00103BCB">
      <w:pPr>
        <w:pStyle w:val="Titre4"/>
        <w:jc w:val="both"/>
      </w:pPr>
      <w:r>
        <w:rPr>
          <w:u w:val="single"/>
        </w:rPr>
        <w:t>B7 – Sanctions</w:t>
      </w:r>
    </w:p>
    <w:p w:rsidR="00144744" w:rsidRDefault="00144744">
      <w:pPr>
        <w:pStyle w:val="Corpsdetexte"/>
        <w:spacing w:before="9"/>
        <w:rPr>
          <w:b/>
          <w:sz w:val="11"/>
        </w:rPr>
      </w:pPr>
    </w:p>
    <w:p w:rsidR="00144744" w:rsidRDefault="00103BCB">
      <w:pPr>
        <w:pStyle w:val="Corpsdetexte"/>
        <w:spacing w:before="91"/>
        <w:ind w:left="472" w:right="625"/>
      </w:pPr>
      <w:r>
        <w:t xml:space="preserve">En </w:t>
      </w:r>
      <w:r>
        <w:rPr>
          <w:b/>
        </w:rPr>
        <w:t xml:space="preserve">cas de danger grave ou immédiat, </w:t>
      </w:r>
      <w:r>
        <w:t>le non-respect des dispositions dans un délai déterminé</w:t>
      </w:r>
      <w:r>
        <w:rPr>
          <w:b/>
        </w:rPr>
        <w:t xml:space="preserve">, </w:t>
      </w:r>
      <w:r>
        <w:t>doit conduire à suspendre l’utilisation de la piste BMX Niveau Inter challenge jusqu’à sa mise en conformité (fermeture de la piste).</w:t>
      </w:r>
    </w:p>
    <w:p w:rsidR="00144744" w:rsidRDefault="00144744">
      <w:pPr>
        <w:pStyle w:val="Corpsdetexte"/>
        <w:spacing w:before="4"/>
      </w:pPr>
    </w:p>
    <w:p w:rsidR="00144744" w:rsidRDefault="00103BCB">
      <w:pPr>
        <w:pStyle w:val="Titre4"/>
      </w:pPr>
      <w:r>
        <w:rPr>
          <w:u w:val="single"/>
        </w:rPr>
        <w:t>B8 - Réception des installations</w:t>
      </w:r>
    </w:p>
    <w:p w:rsidR="00144744" w:rsidRDefault="00144744">
      <w:pPr>
        <w:pStyle w:val="Corpsdetexte"/>
        <w:spacing w:before="9"/>
        <w:rPr>
          <w:b/>
          <w:sz w:val="11"/>
        </w:rPr>
      </w:pPr>
    </w:p>
    <w:p w:rsidR="00144744" w:rsidRDefault="00103BCB">
      <w:pPr>
        <w:pStyle w:val="Corpsdetexte"/>
        <w:spacing w:before="91"/>
        <w:ind w:left="472" w:right="625"/>
      </w:pPr>
      <w:r>
        <w:t>Eu égard au dossier préalable et la fin des travaux, la réception finale (homologation) de la piste Niveau Inter challenge est obligatoire et effectuée par la Fédération Française de Cyclisme</w:t>
      </w:r>
    </w:p>
    <w:p w:rsidR="00144744" w:rsidRDefault="00144744">
      <w:pPr>
        <w:sectPr w:rsidR="00144744">
          <w:pgSz w:w="11910" w:h="16840"/>
          <w:pgMar w:top="600" w:right="220" w:bottom="1160" w:left="380" w:header="0" w:footer="954" w:gutter="0"/>
          <w:cols w:space="720"/>
        </w:sectPr>
      </w:pPr>
    </w:p>
    <w:p w:rsidR="00144744" w:rsidRPr="00B267AB" w:rsidRDefault="00103BCB">
      <w:pPr>
        <w:pStyle w:val="Titre1"/>
        <w:spacing w:before="80"/>
        <w:rPr>
          <w:color w:val="0070C0"/>
        </w:rPr>
      </w:pPr>
      <w:r w:rsidRPr="00B267AB">
        <w:rPr>
          <w:color w:val="0070C0"/>
        </w:rPr>
        <w:lastRenderedPageBreak/>
        <w:t>C – Dossier de classement</w:t>
      </w:r>
    </w:p>
    <w:p w:rsidR="00144744" w:rsidRPr="00B267AB" w:rsidRDefault="00103BCB">
      <w:pPr>
        <w:ind w:left="372" w:right="525"/>
        <w:jc w:val="center"/>
        <w:rPr>
          <w:rFonts w:ascii="Verdana" w:hAnsi="Verdana"/>
          <w:b/>
          <w:color w:val="0070C0"/>
          <w:sz w:val="32"/>
        </w:rPr>
      </w:pPr>
      <w:r w:rsidRPr="00B267AB">
        <w:rPr>
          <w:rFonts w:ascii="Verdana" w:hAnsi="Verdana"/>
          <w:b/>
          <w:color w:val="0070C0"/>
          <w:sz w:val="32"/>
        </w:rPr>
        <w:t>Butte de départ de BMX Niveau Inter challenge</w:t>
      </w:r>
    </w:p>
    <w:p w:rsidR="00144744" w:rsidRDefault="00103BCB">
      <w:pPr>
        <w:pStyle w:val="Titre4"/>
        <w:spacing w:before="325"/>
        <w:rPr>
          <w:rFonts w:ascii="Verdana" w:hAnsi="Verdana"/>
        </w:rPr>
      </w:pPr>
      <w:r>
        <w:rPr>
          <w:rFonts w:ascii="Verdana" w:hAnsi="Verdana"/>
          <w:color w:val="1F487C"/>
        </w:rPr>
        <w:t>C1- Procédure de classement d’une butte de départ de BMX Niveau Inter challenge</w:t>
      </w:r>
    </w:p>
    <w:p w:rsidR="00144744" w:rsidRDefault="00144744">
      <w:pPr>
        <w:pStyle w:val="Corpsdetexte"/>
        <w:spacing w:before="3"/>
        <w:rPr>
          <w:rFonts w:ascii="Verdana"/>
          <w:b/>
          <w:sz w:val="26"/>
        </w:rPr>
      </w:pPr>
    </w:p>
    <w:p w:rsidR="00144744" w:rsidRDefault="00103BCB">
      <w:pPr>
        <w:pStyle w:val="Titre5"/>
        <w:ind w:left="472" w:right="625"/>
      </w:pPr>
      <w:r>
        <w:t>La procédure de classement, qui constitue la reconnaissance officielle de la conformité d'une installation aux fins de pratiquer le BMX en toute sécurité pour les pratiquants, est une démarche préalable incontournable.</w:t>
      </w:r>
    </w:p>
    <w:p w:rsidR="00144744" w:rsidRDefault="00144744">
      <w:pPr>
        <w:pStyle w:val="Corpsdetexte"/>
        <w:rPr>
          <w:b/>
          <w:i/>
          <w:sz w:val="22"/>
        </w:rPr>
      </w:pPr>
    </w:p>
    <w:p w:rsidR="00144744" w:rsidRDefault="00144744">
      <w:pPr>
        <w:pStyle w:val="Corpsdetexte"/>
        <w:spacing w:before="6"/>
        <w:rPr>
          <w:b/>
          <w:i/>
          <w:sz w:val="17"/>
        </w:rPr>
      </w:pPr>
    </w:p>
    <w:p w:rsidR="00144744" w:rsidRDefault="00103BCB">
      <w:pPr>
        <w:pStyle w:val="Corpsdetexte"/>
        <w:ind w:left="472" w:right="622"/>
        <w:jc w:val="both"/>
      </w:pPr>
      <w:r w:rsidRPr="005543B5">
        <w:rPr>
          <w:b/>
          <w:bCs/>
        </w:rPr>
        <w:t>C1-1-</w:t>
      </w:r>
      <w:r>
        <w:rPr>
          <w:spacing w:val="-3"/>
        </w:rPr>
        <w:t xml:space="preserve"> </w:t>
      </w:r>
      <w:r>
        <w:t>La</w:t>
      </w:r>
      <w:r>
        <w:rPr>
          <w:spacing w:val="-4"/>
        </w:rPr>
        <w:t xml:space="preserve"> </w:t>
      </w:r>
      <w:r>
        <w:t>butte</w:t>
      </w:r>
      <w:r>
        <w:rPr>
          <w:spacing w:val="-4"/>
        </w:rPr>
        <w:t xml:space="preserve"> </w:t>
      </w:r>
      <w:r>
        <w:t>de</w:t>
      </w:r>
      <w:r>
        <w:rPr>
          <w:spacing w:val="-3"/>
        </w:rPr>
        <w:t xml:space="preserve"> </w:t>
      </w:r>
      <w:r>
        <w:t>départ</w:t>
      </w:r>
      <w:r>
        <w:rPr>
          <w:spacing w:val="-5"/>
        </w:rPr>
        <w:t xml:space="preserve"> </w:t>
      </w:r>
      <w:r>
        <w:t>BMX</w:t>
      </w:r>
      <w:r>
        <w:rPr>
          <w:spacing w:val="-4"/>
        </w:rPr>
        <w:t xml:space="preserve"> </w:t>
      </w:r>
      <w:r>
        <w:t>Niveau</w:t>
      </w:r>
      <w:r>
        <w:rPr>
          <w:spacing w:val="-6"/>
        </w:rPr>
        <w:t xml:space="preserve"> </w:t>
      </w:r>
      <w:r>
        <w:t>Inter</w:t>
      </w:r>
      <w:r>
        <w:rPr>
          <w:spacing w:val="-3"/>
        </w:rPr>
        <w:t xml:space="preserve"> </w:t>
      </w:r>
      <w:r>
        <w:t>challenge</w:t>
      </w:r>
      <w:r>
        <w:rPr>
          <w:spacing w:val="-4"/>
        </w:rPr>
        <w:t xml:space="preserve"> </w:t>
      </w:r>
      <w:r>
        <w:t>et</w:t>
      </w:r>
      <w:r>
        <w:rPr>
          <w:spacing w:val="-4"/>
        </w:rPr>
        <w:t xml:space="preserve"> </w:t>
      </w:r>
      <w:r>
        <w:t>son</w:t>
      </w:r>
      <w:r>
        <w:rPr>
          <w:spacing w:val="-5"/>
        </w:rPr>
        <w:t xml:space="preserve"> </w:t>
      </w:r>
      <w:r>
        <w:t>environnement</w:t>
      </w:r>
      <w:r>
        <w:rPr>
          <w:spacing w:val="-5"/>
        </w:rPr>
        <w:t xml:space="preserve"> </w:t>
      </w:r>
      <w:r>
        <w:t>proche</w:t>
      </w:r>
      <w:r>
        <w:rPr>
          <w:spacing w:val="-4"/>
        </w:rPr>
        <w:t xml:space="preserve"> </w:t>
      </w:r>
      <w:r>
        <w:t>doivent</w:t>
      </w:r>
      <w:r>
        <w:rPr>
          <w:spacing w:val="-5"/>
        </w:rPr>
        <w:t xml:space="preserve"> </w:t>
      </w:r>
      <w:r>
        <w:t>être</w:t>
      </w:r>
      <w:r>
        <w:rPr>
          <w:spacing w:val="-3"/>
        </w:rPr>
        <w:t xml:space="preserve"> </w:t>
      </w:r>
      <w:r>
        <w:t>conformes</w:t>
      </w:r>
      <w:r>
        <w:rPr>
          <w:spacing w:val="-5"/>
        </w:rPr>
        <w:t xml:space="preserve"> </w:t>
      </w:r>
      <w:r>
        <w:t>au</w:t>
      </w:r>
      <w:r>
        <w:rPr>
          <w:spacing w:val="-6"/>
        </w:rPr>
        <w:t xml:space="preserve"> </w:t>
      </w:r>
      <w:r>
        <w:t>règlement</w:t>
      </w:r>
      <w:r>
        <w:rPr>
          <w:spacing w:val="-4"/>
        </w:rPr>
        <w:t xml:space="preserve"> </w:t>
      </w:r>
      <w:r>
        <w:t>F.F.C. Tout</w:t>
      </w:r>
      <w:r>
        <w:rPr>
          <w:spacing w:val="-7"/>
        </w:rPr>
        <w:t xml:space="preserve"> </w:t>
      </w:r>
      <w:r>
        <w:t>élément</w:t>
      </w:r>
      <w:r>
        <w:rPr>
          <w:spacing w:val="-4"/>
        </w:rPr>
        <w:t xml:space="preserve"> </w:t>
      </w:r>
      <w:r>
        <w:t>non</w:t>
      </w:r>
      <w:r>
        <w:rPr>
          <w:spacing w:val="-6"/>
        </w:rPr>
        <w:t xml:space="preserve"> </w:t>
      </w:r>
      <w:r>
        <w:t>conforme</w:t>
      </w:r>
      <w:r>
        <w:rPr>
          <w:spacing w:val="-5"/>
        </w:rPr>
        <w:t xml:space="preserve"> </w:t>
      </w:r>
      <w:r>
        <w:t>entraîne</w:t>
      </w:r>
      <w:r>
        <w:rPr>
          <w:spacing w:val="-6"/>
        </w:rPr>
        <w:t xml:space="preserve"> </w:t>
      </w:r>
      <w:r>
        <w:t>automatiquement</w:t>
      </w:r>
      <w:r>
        <w:rPr>
          <w:spacing w:val="-4"/>
        </w:rPr>
        <w:t xml:space="preserve"> </w:t>
      </w:r>
      <w:r>
        <w:t>le</w:t>
      </w:r>
      <w:r>
        <w:rPr>
          <w:spacing w:val="-7"/>
        </w:rPr>
        <w:t xml:space="preserve"> </w:t>
      </w:r>
      <w:r>
        <w:t>non</w:t>
      </w:r>
      <w:r>
        <w:rPr>
          <w:spacing w:val="-5"/>
        </w:rPr>
        <w:t xml:space="preserve"> </w:t>
      </w:r>
      <w:r>
        <w:t>classement.</w:t>
      </w:r>
      <w:r>
        <w:rPr>
          <w:spacing w:val="-6"/>
        </w:rPr>
        <w:t xml:space="preserve"> </w:t>
      </w:r>
      <w:r>
        <w:t>Par</w:t>
      </w:r>
      <w:r>
        <w:rPr>
          <w:spacing w:val="-5"/>
        </w:rPr>
        <w:t xml:space="preserve"> </w:t>
      </w:r>
      <w:r>
        <w:t>contre</w:t>
      </w:r>
      <w:r>
        <w:rPr>
          <w:spacing w:val="-6"/>
        </w:rPr>
        <w:t xml:space="preserve"> </w:t>
      </w:r>
      <w:r>
        <w:t>si</w:t>
      </w:r>
      <w:r>
        <w:rPr>
          <w:spacing w:val="-6"/>
        </w:rPr>
        <w:t xml:space="preserve"> </w:t>
      </w:r>
      <w:r>
        <w:t>les</w:t>
      </w:r>
      <w:r>
        <w:rPr>
          <w:spacing w:val="-7"/>
        </w:rPr>
        <w:t xml:space="preserve"> </w:t>
      </w:r>
      <w:r>
        <w:t>travaux</w:t>
      </w:r>
      <w:r>
        <w:rPr>
          <w:spacing w:val="-7"/>
        </w:rPr>
        <w:t xml:space="preserve"> </w:t>
      </w:r>
      <w:r>
        <w:t>de</w:t>
      </w:r>
      <w:r>
        <w:rPr>
          <w:spacing w:val="-4"/>
        </w:rPr>
        <w:t xml:space="preserve"> </w:t>
      </w:r>
      <w:r>
        <w:t>mise</w:t>
      </w:r>
      <w:r>
        <w:rPr>
          <w:spacing w:val="-5"/>
        </w:rPr>
        <w:t xml:space="preserve"> </w:t>
      </w:r>
      <w:r>
        <w:t>en</w:t>
      </w:r>
      <w:r>
        <w:rPr>
          <w:spacing w:val="-7"/>
        </w:rPr>
        <w:t xml:space="preserve"> </w:t>
      </w:r>
      <w:r>
        <w:t>conformité</w:t>
      </w:r>
      <w:r>
        <w:rPr>
          <w:spacing w:val="-7"/>
        </w:rPr>
        <w:t xml:space="preserve"> </w:t>
      </w:r>
      <w:r>
        <w:t>définis lors de la première visite par le référent sont réalisés pour la date prévue, la démarche de classement pourra se poursuivre suite à une deuxième visite du</w:t>
      </w:r>
      <w:r>
        <w:rPr>
          <w:spacing w:val="-2"/>
        </w:rPr>
        <w:t xml:space="preserve"> </w:t>
      </w:r>
      <w:r>
        <w:t>référent.</w:t>
      </w:r>
    </w:p>
    <w:p w:rsidR="00144744" w:rsidRDefault="00103BCB">
      <w:pPr>
        <w:pStyle w:val="Corpsdetexte"/>
        <w:spacing w:before="1"/>
        <w:ind w:left="472" w:right="631"/>
        <w:jc w:val="both"/>
      </w:pPr>
      <w:r w:rsidRPr="005543B5">
        <w:rPr>
          <w:b/>
          <w:bCs/>
        </w:rPr>
        <w:t>C1-2-</w:t>
      </w:r>
      <w:r>
        <w:t xml:space="preserve"> La butte de départ BMX Niveau Inter challenge doit être classée avant toute utilisation. Il incombe au responsable du projet de mettre en œuvre tous les moyens pour satisfaire cette exigence.</w:t>
      </w:r>
    </w:p>
    <w:p w:rsidR="00144744" w:rsidRDefault="00144744">
      <w:pPr>
        <w:pStyle w:val="Corpsdetexte"/>
      </w:pPr>
    </w:p>
    <w:p w:rsidR="00144744" w:rsidRDefault="00103BCB">
      <w:pPr>
        <w:pStyle w:val="Corpsdetexte"/>
        <w:ind w:left="472"/>
        <w:jc w:val="both"/>
      </w:pPr>
      <w:r w:rsidRPr="005543B5">
        <w:rPr>
          <w:b/>
          <w:bCs/>
        </w:rPr>
        <w:t>C1-3-</w:t>
      </w:r>
      <w:r>
        <w:t xml:space="preserve"> La Fédération Française de Cyclisme est chargée du classement d’une butte de départ BMX Inter challenge.</w:t>
      </w:r>
    </w:p>
    <w:p w:rsidR="00144744" w:rsidRDefault="00144744">
      <w:pPr>
        <w:pStyle w:val="Corpsdetexte"/>
        <w:rPr>
          <w:sz w:val="22"/>
        </w:rPr>
      </w:pPr>
    </w:p>
    <w:p w:rsidR="00144744" w:rsidRDefault="00144744">
      <w:pPr>
        <w:pStyle w:val="Corpsdetexte"/>
        <w:spacing w:before="1"/>
        <w:rPr>
          <w:sz w:val="18"/>
        </w:rPr>
      </w:pPr>
    </w:p>
    <w:p w:rsidR="00144744" w:rsidRDefault="00103BCB">
      <w:pPr>
        <w:pStyle w:val="Corpsdetexte"/>
        <w:ind w:left="472" w:right="635"/>
        <w:jc w:val="both"/>
      </w:pPr>
      <w:r>
        <w:t>La responsabilité du classement des buttes de départ BMX Niveau Inter challenge incombe à la Fédération Française de Cyclisme en la personne du Président de la C.N.B.M.X. ou de son représentant.</w:t>
      </w:r>
    </w:p>
    <w:p w:rsidR="00144744" w:rsidRDefault="00144744">
      <w:pPr>
        <w:pStyle w:val="Corpsdetexte"/>
        <w:spacing w:before="10"/>
        <w:rPr>
          <w:sz w:val="19"/>
        </w:rPr>
      </w:pPr>
    </w:p>
    <w:p w:rsidR="00144744" w:rsidRDefault="00103BCB">
      <w:pPr>
        <w:ind w:left="472"/>
        <w:jc w:val="both"/>
        <w:rPr>
          <w:b/>
          <w:sz w:val="20"/>
        </w:rPr>
      </w:pPr>
      <w:r w:rsidRPr="005543B5">
        <w:rPr>
          <w:b/>
          <w:bCs/>
          <w:sz w:val="20"/>
        </w:rPr>
        <w:t>C1-4-</w:t>
      </w:r>
      <w:r>
        <w:rPr>
          <w:sz w:val="20"/>
        </w:rPr>
        <w:t xml:space="preserve">Le dossier complet mis à jour et décrit au chapitre A est à fournir </w:t>
      </w:r>
      <w:r>
        <w:rPr>
          <w:b/>
          <w:sz w:val="20"/>
        </w:rPr>
        <w:t>dès la demande de classement de l’entité utilisatrice</w:t>
      </w:r>
    </w:p>
    <w:p w:rsidR="00144744" w:rsidRDefault="00103BCB">
      <w:pPr>
        <w:pStyle w:val="Corpsdetexte"/>
        <w:spacing w:before="1"/>
        <w:ind w:left="472"/>
        <w:jc w:val="both"/>
      </w:pPr>
      <w:proofErr w:type="gramStart"/>
      <w:r>
        <w:t>mais</w:t>
      </w:r>
      <w:proofErr w:type="gramEnd"/>
      <w:r>
        <w:t xml:space="preserve"> au plus tard 1 mois avant le jour de la première visite.</w:t>
      </w:r>
    </w:p>
    <w:p w:rsidR="00144744" w:rsidRDefault="00144744">
      <w:pPr>
        <w:pStyle w:val="Corpsdetexte"/>
        <w:spacing w:before="10"/>
        <w:rPr>
          <w:sz w:val="19"/>
        </w:rPr>
      </w:pPr>
    </w:p>
    <w:p w:rsidR="00144744" w:rsidRDefault="00103BCB">
      <w:pPr>
        <w:pStyle w:val="Corpsdetexte"/>
        <w:ind w:left="472" w:right="630"/>
        <w:jc w:val="both"/>
      </w:pPr>
      <w:r>
        <w:t>Pour obtenir le classement de la butte de départ BMX Niveau Inter challenge, tous les critères obligatoires liés à la conformité réglementaire ainsi que les travaux obligatoires doivent être respectivement respectés et réalisés.</w:t>
      </w:r>
    </w:p>
    <w:p w:rsidR="00144744" w:rsidRDefault="00144744">
      <w:pPr>
        <w:pStyle w:val="Corpsdetexte"/>
        <w:spacing w:before="1"/>
      </w:pPr>
    </w:p>
    <w:p w:rsidR="00144744" w:rsidRDefault="00103BCB">
      <w:pPr>
        <w:pStyle w:val="Corpsdetexte"/>
        <w:ind w:left="472" w:right="627"/>
        <w:jc w:val="both"/>
      </w:pPr>
      <w:r w:rsidRPr="005543B5">
        <w:rPr>
          <w:b/>
          <w:bCs/>
        </w:rPr>
        <w:t>C1-5-</w:t>
      </w:r>
      <w:r>
        <w:t>Aucune modification ne sera apportée à cette butte de départ concernée sans que la FFC (le Président de la C.N.B.M.X. ou son représentant) en soit informée.</w:t>
      </w:r>
    </w:p>
    <w:p w:rsidR="00144744" w:rsidRDefault="00144744">
      <w:pPr>
        <w:pStyle w:val="Corpsdetexte"/>
        <w:spacing w:before="1"/>
        <w:rPr>
          <w:sz w:val="17"/>
        </w:rPr>
      </w:pPr>
    </w:p>
    <w:p w:rsidR="00144744" w:rsidRDefault="00144744">
      <w:pPr>
        <w:pStyle w:val="Corpsdetexte"/>
        <w:rPr>
          <w:sz w:val="9"/>
        </w:rPr>
      </w:pPr>
    </w:p>
    <w:p w:rsidR="00144744" w:rsidRDefault="00144744" w:rsidP="005543B5">
      <w:pPr>
        <w:ind w:right="640"/>
        <w:jc w:val="both"/>
        <w:rPr>
          <w:b/>
          <w:i/>
          <w:sz w:val="24"/>
        </w:rPr>
      </w:pPr>
    </w:p>
    <w:p w:rsidR="00144744" w:rsidRDefault="00144744">
      <w:pPr>
        <w:jc w:val="both"/>
        <w:rPr>
          <w:sz w:val="24"/>
        </w:rPr>
        <w:sectPr w:rsidR="00144744">
          <w:pgSz w:w="11910" w:h="16840"/>
          <w:pgMar w:top="820" w:right="220" w:bottom="1160" w:left="380" w:header="0" w:footer="954" w:gutter="0"/>
          <w:cols w:space="720"/>
        </w:sectPr>
      </w:pPr>
    </w:p>
    <w:p w:rsidR="00144744" w:rsidRPr="00B267AB" w:rsidRDefault="00103BCB">
      <w:pPr>
        <w:pStyle w:val="Titre4"/>
        <w:spacing w:before="81" w:line="243" w:lineRule="exact"/>
        <w:ind w:left="372" w:right="530"/>
        <w:jc w:val="center"/>
        <w:rPr>
          <w:rFonts w:ascii="Verdana" w:hAnsi="Verdana"/>
          <w:color w:val="0070C0"/>
        </w:rPr>
      </w:pPr>
      <w:r w:rsidRPr="00B267AB">
        <w:rPr>
          <w:rFonts w:ascii="Verdana" w:hAnsi="Verdana"/>
          <w:color w:val="0070C0"/>
        </w:rPr>
        <w:lastRenderedPageBreak/>
        <w:t>C2 – Conformité réglementaire de la butte de départ de BMX Niveau Inter challenge</w:t>
      </w:r>
    </w:p>
    <w:p w:rsidR="00144744" w:rsidRDefault="00103BCB">
      <w:pPr>
        <w:spacing w:line="230" w:lineRule="exact"/>
        <w:ind w:left="372" w:right="527"/>
        <w:jc w:val="center"/>
        <w:rPr>
          <w:b/>
          <w:sz w:val="20"/>
        </w:rPr>
      </w:pPr>
      <w:r>
        <w:rPr>
          <w:b/>
          <w:sz w:val="20"/>
        </w:rPr>
        <w:t>Tous les points du règlement répertoriés dans le tableau ci-dessous doivent être respectés</w:t>
      </w:r>
    </w:p>
    <w:p w:rsidR="00144744" w:rsidRDefault="00144744">
      <w:pPr>
        <w:pStyle w:val="Corpsdetexte"/>
        <w:rPr>
          <w:b/>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7941"/>
        <w:gridCol w:w="567"/>
        <w:gridCol w:w="566"/>
        <w:gridCol w:w="1346"/>
      </w:tblGrid>
      <w:tr w:rsidR="00144744" w:rsidTr="006F5134">
        <w:trPr>
          <w:trHeight w:val="276"/>
        </w:trPr>
        <w:tc>
          <w:tcPr>
            <w:tcW w:w="8366" w:type="dxa"/>
            <w:gridSpan w:val="2"/>
            <w:tcBorders>
              <w:top w:val="nil"/>
              <w:left w:val="nil"/>
            </w:tcBorders>
            <w:shd w:val="clear" w:color="auto" w:fill="auto"/>
          </w:tcPr>
          <w:p w:rsidR="00144744" w:rsidRDefault="00144744">
            <w:pPr>
              <w:pStyle w:val="TableParagraph"/>
              <w:rPr>
                <w:sz w:val="18"/>
              </w:rPr>
            </w:pPr>
          </w:p>
        </w:tc>
        <w:tc>
          <w:tcPr>
            <w:tcW w:w="567" w:type="dxa"/>
            <w:shd w:val="clear" w:color="auto" w:fill="auto"/>
          </w:tcPr>
          <w:p w:rsidR="00144744" w:rsidRDefault="00103BCB">
            <w:pPr>
              <w:pStyle w:val="TableParagraph"/>
              <w:spacing w:before="31"/>
              <w:ind w:left="119"/>
              <w:rPr>
                <w:sz w:val="18"/>
              </w:rPr>
            </w:pPr>
            <w:r>
              <w:rPr>
                <w:sz w:val="18"/>
              </w:rPr>
              <w:t>OUI</w:t>
            </w:r>
          </w:p>
        </w:tc>
        <w:tc>
          <w:tcPr>
            <w:tcW w:w="566" w:type="dxa"/>
            <w:shd w:val="clear" w:color="auto" w:fill="auto"/>
          </w:tcPr>
          <w:p w:rsidR="00144744" w:rsidRDefault="00103BCB">
            <w:pPr>
              <w:pStyle w:val="TableParagraph"/>
              <w:spacing w:before="31"/>
              <w:ind w:left="85"/>
              <w:rPr>
                <w:sz w:val="18"/>
              </w:rPr>
            </w:pPr>
            <w:r>
              <w:rPr>
                <w:sz w:val="18"/>
              </w:rPr>
              <w:t>NON</w:t>
            </w:r>
          </w:p>
        </w:tc>
        <w:tc>
          <w:tcPr>
            <w:tcW w:w="1346" w:type="dxa"/>
            <w:shd w:val="clear" w:color="auto" w:fill="auto"/>
          </w:tcPr>
          <w:p w:rsidR="00144744" w:rsidRDefault="00103BCB">
            <w:pPr>
              <w:pStyle w:val="TableParagraph"/>
              <w:spacing w:before="31"/>
              <w:ind w:left="125" w:right="116"/>
              <w:jc w:val="center"/>
              <w:rPr>
                <w:sz w:val="18"/>
              </w:rPr>
            </w:pPr>
            <w:r>
              <w:rPr>
                <w:sz w:val="18"/>
              </w:rPr>
              <w:t>Valeur relevée</w:t>
            </w:r>
          </w:p>
        </w:tc>
      </w:tr>
      <w:tr w:rsidR="00144744" w:rsidRPr="006F5134" w:rsidTr="006F5134">
        <w:trPr>
          <w:trHeight w:val="340"/>
        </w:trPr>
        <w:tc>
          <w:tcPr>
            <w:tcW w:w="425" w:type="dxa"/>
            <w:shd w:val="clear" w:color="auto" w:fill="auto"/>
          </w:tcPr>
          <w:p w:rsidR="00144744" w:rsidRPr="006F5134" w:rsidRDefault="00103BCB">
            <w:pPr>
              <w:pStyle w:val="TableParagraph"/>
              <w:spacing w:before="62"/>
              <w:ind w:left="162"/>
              <w:rPr>
                <w:sz w:val="16"/>
                <w:szCs w:val="16"/>
              </w:rPr>
            </w:pPr>
            <w:r w:rsidRPr="006F5134">
              <w:rPr>
                <w:sz w:val="16"/>
                <w:szCs w:val="16"/>
              </w:rPr>
              <w:t>1</w:t>
            </w:r>
          </w:p>
        </w:tc>
        <w:tc>
          <w:tcPr>
            <w:tcW w:w="7941" w:type="dxa"/>
            <w:shd w:val="clear" w:color="auto" w:fill="auto"/>
          </w:tcPr>
          <w:p w:rsidR="00144744" w:rsidRPr="006F5134" w:rsidRDefault="00103BCB">
            <w:pPr>
              <w:pStyle w:val="TableParagraph"/>
              <w:spacing w:before="62"/>
              <w:ind w:left="69"/>
              <w:rPr>
                <w:sz w:val="18"/>
                <w:szCs w:val="18"/>
              </w:rPr>
            </w:pPr>
            <w:r w:rsidRPr="006F5134">
              <w:rPr>
                <w:sz w:val="18"/>
                <w:szCs w:val="18"/>
              </w:rPr>
              <w:t xml:space="preserve">Hauteur de la butte de départ = </w:t>
            </w:r>
            <w:r w:rsidRPr="006F5134">
              <w:rPr>
                <w:b/>
                <w:sz w:val="18"/>
                <w:szCs w:val="18"/>
              </w:rPr>
              <w:t xml:space="preserve">5,457 m </w:t>
            </w:r>
            <w:r w:rsidRPr="006F5134">
              <w:rPr>
                <w:sz w:val="18"/>
                <w:szCs w:val="18"/>
              </w:rPr>
              <w:t>(limite coffrage à l’avant de la grille)</w:t>
            </w:r>
          </w:p>
        </w:tc>
        <w:tc>
          <w:tcPr>
            <w:tcW w:w="567" w:type="dxa"/>
            <w:shd w:val="clear" w:color="auto" w:fill="auto"/>
          </w:tcPr>
          <w:p w:rsidR="00144744" w:rsidRPr="006F5134" w:rsidRDefault="00144744">
            <w:pPr>
              <w:pStyle w:val="TableParagraph"/>
              <w:rPr>
                <w:sz w:val="18"/>
                <w:szCs w:val="18"/>
              </w:rPr>
            </w:pPr>
          </w:p>
        </w:tc>
        <w:tc>
          <w:tcPr>
            <w:tcW w:w="566" w:type="dxa"/>
            <w:shd w:val="clear" w:color="auto" w:fill="auto"/>
          </w:tcPr>
          <w:p w:rsidR="00144744" w:rsidRPr="006F5134" w:rsidRDefault="00144744">
            <w:pPr>
              <w:pStyle w:val="TableParagraph"/>
              <w:rPr>
                <w:sz w:val="18"/>
                <w:szCs w:val="18"/>
              </w:rPr>
            </w:pPr>
          </w:p>
        </w:tc>
        <w:tc>
          <w:tcPr>
            <w:tcW w:w="1346" w:type="dxa"/>
            <w:shd w:val="clear" w:color="auto" w:fill="auto"/>
          </w:tcPr>
          <w:p w:rsidR="00144744" w:rsidRPr="006F5134" w:rsidRDefault="00144744">
            <w:pPr>
              <w:pStyle w:val="TableParagraph"/>
              <w:rPr>
                <w:sz w:val="18"/>
                <w:szCs w:val="18"/>
              </w:rPr>
            </w:pPr>
          </w:p>
        </w:tc>
      </w:tr>
      <w:tr w:rsidR="00144744" w:rsidRPr="006F5134" w:rsidTr="006F5134">
        <w:trPr>
          <w:trHeight w:val="340"/>
        </w:trPr>
        <w:tc>
          <w:tcPr>
            <w:tcW w:w="425" w:type="dxa"/>
            <w:shd w:val="clear" w:color="auto" w:fill="auto"/>
          </w:tcPr>
          <w:p w:rsidR="00144744" w:rsidRPr="006F5134" w:rsidRDefault="00103BCB">
            <w:pPr>
              <w:pStyle w:val="TableParagraph"/>
              <w:spacing w:before="62"/>
              <w:ind w:left="162"/>
              <w:rPr>
                <w:sz w:val="16"/>
                <w:szCs w:val="16"/>
              </w:rPr>
            </w:pPr>
            <w:r w:rsidRPr="006F5134">
              <w:rPr>
                <w:sz w:val="16"/>
                <w:szCs w:val="16"/>
              </w:rPr>
              <w:t>2</w:t>
            </w:r>
          </w:p>
        </w:tc>
        <w:tc>
          <w:tcPr>
            <w:tcW w:w="7941" w:type="dxa"/>
            <w:shd w:val="clear" w:color="auto" w:fill="auto"/>
          </w:tcPr>
          <w:p w:rsidR="00144744" w:rsidRPr="006F5134" w:rsidRDefault="00103BCB">
            <w:pPr>
              <w:pStyle w:val="TableParagraph"/>
              <w:spacing w:before="62"/>
              <w:ind w:left="69"/>
              <w:rPr>
                <w:sz w:val="18"/>
                <w:szCs w:val="18"/>
              </w:rPr>
            </w:pPr>
            <w:r w:rsidRPr="006F5134">
              <w:rPr>
                <w:sz w:val="18"/>
                <w:szCs w:val="18"/>
              </w:rPr>
              <w:t xml:space="preserve">Longueur de la pente supérieure de 15° de = </w:t>
            </w:r>
            <w:r w:rsidRPr="006F5134">
              <w:rPr>
                <w:b/>
                <w:sz w:val="18"/>
                <w:szCs w:val="18"/>
              </w:rPr>
              <w:t xml:space="preserve">8.081 m </w:t>
            </w:r>
            <w:r w:rsidRPr="006F5134">
              <w:rPr>
                <w:sz w:val="18"/>
                <w:szCs w:val="18"/>
              </w:rPr>
              <w:t>(limite coffrage à l’avant de la grille)</w:t>
            </w:r>
          </w:p>
        </w:tc>
        <w:tc>
          <w:tcPr>
            <w:tcW w:w="567" w:type="dxa"/>
            <w:shd w:val="clear" w:color="auto" w:fill="auto"/>
          </w:tcPr>
          <w:p w:rsidR="00144744" w:rsidRPr="006F5134" w:rsidRDefault="00144744">
            <w:pPr>
              <w:pStyle w:val="TableParagraph"/>
              <w:rPr>
                <w:sz w:val="18"/>
                <w:szCs w:val="18"/>
              </w:rPr>
            </w:pPr>
          </w:p>
        </w:tc>
        <w:tc>
          <w:tcPr>
            <w:tcW w:w="566" w:type="dxa"/>
            <w:shd w:val="clear" w:color="auto" w:fill="auto"/>
          </w:tcPr>
          <w:p w:rsidR="00144744" w:rsidRPr="006F5134" w:rsidRDefault="00144744">
            <w:pPr>
              <w:pStyle w:val="TableParagraph"/>
              <w:rPr>
                <w:sz w:val="18"/>
                <w:szCs w:val="18"/>
              </w:rPr>
            </w:pPr>
          </w:p>
        </w:tc>
        <w:tc>
          <w:tcPr>
            <w:tcW w:w="1346" w:type="dxa"/>
            <w:shd w:val="clear" w:color="auto" w:fill="auto"/>
          </w:tcPr>
          <w:p w:rsidR="00144744" w:rsidRPr="006F5134" w:rsidRDefault="00144744">
            <w:pPr>
              <w:pStyle w:val="TableParagraph"/>
              <w:rPr>
                <w:sz w:val="18"/>
                <w:szCs w:val="18"/>
              </w:rPr>
            </w:pPr>
          </w:p>
        </w:tc>
      </w:tr>
      <w:tr w:rsidR="006F5134" w:rsidRPr="006F5134" w:rsidTr="006F5134">
        <w:trPr>
          <w:trHeight w:val="340"/>
        </w:trPr>
        <w:tc>
          <w:tcPr>
            <w:tcW w:w="425" w:type="dxa"/>
            <w:shd w:val="clear" w:color="auto" w:fill="auto"/>
          </w:tcPr>
          <w:p w:rsidR="006F5134" w:rsidRPr="006F5134" w:rsidRDefault="006F5134">
            <w:pPr>
              <w:pStyle w:val="TableParagraph"/>
              <w:spacing w:before="62"/>
              <w:ind w:left="162"/>
              <w:rPr>
                <w:sz w:val="16"/>
                <w:szCs w:val="16"/>
              </w:rPr>
            </w:pPr>
            <w:r w:rsidRPr="006F5134">
              <w:rPr>
                <w:sz w:val="16"/>
                <w:szCs w:val="16"/>
              </w:rPr>
              <w:t>3</w:t>
            </w:r>
          </w:p>
        </w:tc>
        <w:tc>
          <w:tcPr>
            <w:tcW w:w="7941" w:type="dxa"/>
            <w:shd w:val="clear" w:color="auto" w:fill="auto"/>
          </w:tcPr>
          <w:p w:rsidR="006F5134" w:rsidRPr="006F5134" w:rsidRDefault="006F5134">
            <w:pPr>
              <w:pStyle w:val="TableParagraph"/>
              <w:spacing w:before="62"/>
              <w:ind w:left="69"/>
              <w:rPr>
                <w:sz w:val="18"/>
                <w:szCs w:val="18"/>
              </w:rPr>
            </w:pPr>
            <w:r w:rsidRPr="006F5134">
              <w:rPr>
                <w:sz w:val="18"/>
                <w:szCs w:val="18"/>
              </w:rPr>
              <w:t>Valeur de la pente à 15°</w:t>
            </w:r>
          </w:p>
        </w:tc>
        <w:tc>
          <w:tcPr>
            <w:tcW w:w="567" w:type="dxa"/>
            <w:shd w:val="clear" w:color="auto" w:fill="auto"/>
          </w:tcPr>
          <w:p w:rsidR="006F5134" w:rsidRPr="006F5134" w:rsidRDefault="006F5134">
            <w:pPr>
              <w:pStyle w:val="TableParagraph"/>
              <w:rPr>
                <w:sz w:val="18"/>
                <w:szCs w:val="18"/>
              </w:rPr>
            </w:pPr>
          </w:p>
        </w:tc>
        <w:tc>
          <w:tcPr>
            <w:tcW w:w="566" w:type="dxa"/>
            <w:shd w:val="clear" w:color="auto" w:fill="auto"/>
          </w:tcPr>
          <w:p w:rsidR="006F5134" w:rsidRPr="006F5134" w:rsidRDefault="006F5134">
            <w:pPr>
              <w:pStyle w:val="TableParagraph"/>
              <w:rPr>
                <w:sz w:val="18"/>
                <w:szCs w:val="18"/>
              </w:rPr>
            </w:pPr>
          </w:p>
        </w:tc>
        <w:tc>
          <w:tcPr>
            <w:tcW w:w="1346" w:type="dxa"/>
            <w:shd w:val="clear" w:color="auto" w:fill="auto"/>
          </w:tcPr>
          <w:p w:rsidR="006F5134" w:rsidRPr="006F5134" w:rsidRDefault="006F5134">
            <w:pPr>
              <w:pStyle w:val="TableParagraph"/>
              <w:rPr>
                <w:sz w:val="18"/>
                <w:szCs w:val="18"/>
              </w:rPr>
            </w:pPr>
          </w:p>
        </w:tc>
      </w:tr>
      <w:tr w:rsidR="006F5134" w:rsidRPr="006F5134" w:rsidTr="006F5134">
        <w:trPr>
          <w:trHeight w:val="340"/>
        </w:trPr>
        <w:tc>
          <w:tcPr>
            <w:tcW w:w="425" w:type="dxa"/>
            <w:shd w:val="clear" w:color="auto" w:fill="auto"/>
          </w:tcPr>
          <w:p w:rsidR="006F5134" w:rsidRPr="006F5134" w:rsidRDefault="006F5134">
            <w:pPr>
              <w:pStyle w:val="TableParagraph"/>
              <w:spacing w:before="62"/>
              <w:ind w:left="162"/>
              <w:rPr>
                <w:sz w:val="16"/>
                <w:szCs w:val="16"/>
              </w:rPr>
            </w:pPr>
            <w:r w:rsidRPr="006F5134">
              <w:rPr>
                <w:sz w:val="16"/>
                <w:szCs w:val="16"/>
              </w:rPr>
              <w:t>4</w:t>
            </w:r>
          </w:p>
        </w:tc>
        <w:tc>
          <w:tcPr>
            <w:tcW w:w="7941" w:type="dxa"/>
            <w:shd w:val="clear" w:color="auto" w:fill="auto"/>
          </w:tcPr>
          <w:p w:rsidR="006F5134" w:rsidRPr="006F5134" w:rsidRDefault="006F5134">
            <w:pPr>
              <w:pStyle w:val="TableParagraph"/>
              <w:spacing w:before="62"/>
              <w:ind w:left="69"/>
              <w:rPr>
                <w:sz w:val="18"/>
                <w:szCs w:val="18"/>
              </w:rPr>
            </w:pPr>
            <w:r w:rsidRPr="006F5134">
              <w:rPr>
                <w:sz w:val="18"/>
                <w:szCs w:val="18"/>
              </w:rPr>
              <w:t>Valeur de la pente à 20°</w:t>
            </w:r>
          </w:p>
        </w:tc>
        <w:tc>
          <w:tcPr>
            <w:tcW w:w="567" w:type="dxa"/>
            <w:shd w:val="clear" w:color="auto" w:fill="auto"/>
          </w:tcPr>
          <w:p w:rsidR="006F5134" w:rsidRPr="006F5134" w:rsidRDefault="006F5134">
            <w:pPr>
              <w:pStyle w:val="TableParagraph"/>
              <w:rPr>
                <w:sz w:val="18"/>
                <w:szCs w:val="18"/>
              </w:rPr>
            </w:pPr>
          </w:p>
        </w:tc>
        <w:tc>
          <w:tcPr>
            <w:tcW w:w="566" w:type="dxa"/>
            <w:shd w:val="clear" w:color="auto" w:fill="auto"/>
          </w:tcPr>
          <w:p w:rsidR="006F5134" w:rsidRPr="006F5134" w:rsidRDefault="006F5134">
            <w:pPr>
              <w:pStyle w:val="TableParagraph"/>
              <w:rPr>
                <w:sz w:val="18"/>
                <w:szCs w:val="18"/>
              </w:rPr>
            </w:pPr>
          </w:p>
        </w:tc>
        <w:tc>
          <w:tcPr>
            <w:tcW w:w="1346" w:type="dxa"/>
            <w:shd w:val="clear" w:color="auto" w:fill="auto"/>
          </w:tcPr>
          <w:p w:rsidR="006F5134" w:rsidRPr="006F5134" w:rsidRDefault="006F5134">
            <w:pPr>
              <w:pStyle w:val="TableParagraph"/>
              <w:rPr>
                <w:sz w:val="18"/>
                <w:szCs w:val="18"/>
              </w:rPr>
            </w:pPr>
          </w:p>
        </w:tc>
      </w:tr>
      <w:tr w:rsidR="00144744" w:rsidRPr="006F5134" w:rsidTr="006F5134">
        <w:trPr>
          <w:trHeight w:val="364"/>
        </w:trPr>
        <w:tc>
          <w:tcPr>
            <w:tcW w:w="425" w:type="dxa"/>
            <w:shd w:val="clear" w:color="auto" w:fill="auto"/>
          </w:tcPr>
          <w:p w:rsidR="00144744" w:rsidRPr="006F5134" w:rsidRDefault="006F5134">
            <w:pPr>
              <w:pStyle w:val="TableParagraph"/>
              <w:spacing w:before="74"/>
              <w:ind w:left="162"/>
              <w:rPr>
                <w:sz w:val="16"/>
                <w:szCs w:val="16"/>
              </w:rPr>
            </w:pPr>
            <w:r w:rsidRPr="006F5134">
              <w:rPr>
                <w:sz w:val="16"/>
                <w:szCs w:val="16"/>
              </w:rPr>
              <w:t>5</w:t>
            </w:r>
          </w:p>
        </w:tc>
        <w:tc>
          <w:tcPr>
            <w:tcW w:w="7941" w:type="dxa"/>
            <w:shd w:val="clear" w:color="auto" w:fill="auto"/>
          </w:tcPr>
          <w:p w:rsidR="00144744" w:rsidRPr="006F5134" w:rsidRDefault="00103BCB">
            <w:pPr>
              <w:pStyle w:val="TableParagraph"/>
              <w:spacing w:before="74"/>
              <w:ind w:left="69"/>
              <w:rPr>
                <w:sz w:val="18"/>
                <w:szCs w:val="18"/>
              </w:rPr>
            </w:pPr>
            <w:r w:rsidRPr="006F5134">
              <w:rPr>
                <w:sz w:val="18"/>
                <w:szCs w:val="18"/>
              </w:rPr>
              <w:t>Raccordement courbe entre les 2 pentes</w:t>
            </w:r>
          </w:p>
        </w:tc>
        <w:tc>
          <w:tcPr>
            <w:tcW w:w="567" w:type="dxa"/>
            <w:shd w:val="clear" w:color="auto" w:fill="auto"/>
          </w:tcPr>
          <w:p w:rsidR="00144744" w:rsidRPr="006F5134" w:rsidRDefault="00144744">
            <w:pPr>
              <w:pStyle w:val="TableParagraph"/>
              <w:rPr>
                <w:sz w:val="18"/>
                <w:szCs w:val="18"/>
              </w:rPr>
            </w:pPr>
          </w:p>
        </w:tc>
        <w:tc>
          <w:tcPr>
            <w:tcW w:w="566" w:type="dxa"/>
            <w:shd w:val="clear" w:color="auto" w:fill="auto"/>
          </w:tcPr>
          <w:p w:rsidR="00144744" w:rsidRPr="006F5134" w:rsidRDefault="00144744">
            <w:pPr>
              <w:pStyle w:val="TableParagraph"/>
              <w:rPr>
                <w:sz w:val="18"/>
                <w:szCs w:val="18"/>
              </w:rPr>
            </w:pPr>
          </w:p>
        </w:tc>
        <w:tc>
          <w:tcPr>
            <w:tcW w:w="1346" w:type="dxa"/>
            <w:shd w:val="clear" w:color="auto" w:fill="auto"/>
          </w:tcPr>
          <w:p w:rsidR="00144744" w:rsidRPr="006F5134" w:rsidRDefault="00144744">
            <w:pPr>
              <w:pStyle w:val="TableParagraph"/>
              <w:rPr>
                <w:sz w:val="18"/>
                <w:szCs w:val="18"/>
              </w:rPr>
            </w:pPr>
          </w:p>
        </w:tc>
      </w:tr>
      <w:tr w:rsidR="00144744" w:rsidRPr="006F5134" w:rsidTr="006F5134">
        <w:trPr>
          <w:trHeight w:val="340"/>
        </w:trPr>
        <w:tc>
          <w:tcPr>
            <w:tcW w:w="425" w:type="dxa"/>
            <w:shd w:val="clear" w:color="auto" w:fill="auto"/>
          </w:tcPr>
          <w:p w:rsidR="00144744" w:rsidRPr="006F5134" w:rsidRDefault="006F5134">
            <w:pPr>
              <w:pStyle w:val="TableParagraph"/>
              <w:spacing w:before="62"/>
              <w:ind w:left="162"/>
              <w:rPr>
                <w:sz w:val="16"/>
                <w:szCs w:val="16"/>
              </w:rPr>
            </w:pPr>
            <w:r w:rsidRPr="006F5134">
              <w:rPr>
                <w:sz w:val="16"/>
                <w:szCs w:val="16"/>
              </w:rPr>
              <w:t>6</w:t>
            </w:r>
          </w:p>
        </w:tc>
        <w:tc>
          <w:tcPr>
            <w:tcW w:w="7941" w:type="dxa"/>
            <w:shd w:val="clear" w:color="auto" w:fill="auto"/>
          </w:tcPr>
          <w:p w:rsidR="00144744" w:rsidRPr="006F5134" w:rsidRDefault="00103BCB">
            <w:pPr>
              <w:pStyle w:val="TableParagraph"/>
              <w:spacing w:before="62"/>
              <w:ind w:left="69"/>
              <w:rPr>
                <w:b/>
                <w:sz w:val="18"/>
                <w:szCs w:val="18"/>
              </w:rPr>
            </w:pPr>
            <w:r w:rsidRPr="006F5134">
              <w:rPr>
                <w:sz w:val="18"/>
                <w:szCs w:val="18"/>
              </w:rPr>
              <w:t xml:space="preserve">Longueur de la zone de transition entre les 2 pentes = </w:t>
            </w:r>
            <w:r w:rsidRPr="006F5134">
              <w:rPr>
                <w:b/>
                <w:sz w:val="18"/>
                <w:szCs w:val="18"/>
              </w:rPr>
              <w:t>0,403 m</w:t>
            </w:r>
          </w:p>
        </w:tc>
        <w:tc>
          <w:tcPr>
            <w:tcW w:w="567" w:type="dxa"/>
            <w:shd w:val="clear" w:color="auto" w:fill="auto"/>
          </w:tcPr>
          <w:p w:rsidR="00144744" w:rsidRPr="006F5134" w:rsidRDefault="00144744">
            <w:pPr>
              <w:pStyle w:val="TableParagraph"/>
              <w:rPr>
                <w:sz w:val="18"/>
                <w:szCs w:val="18"/>
              </w:rPr>
            </w:pPr>
          </w:p>
        </w:tc>
        <w:tc>
          <w:tcPr>
            <w:tcW w:w="566" w:type="dxa"/>
            <w:shd w:val="clear" w:color="auto" w:fill="auto"/>
          </w:tcPr>
          <w:p w:rsidR="00144744" w:rsidRPr="006F5134" w:rsidRDefault="00144744">
            <w:pPr>
              <w:pStyle w:val="TableParagraph"/>
              <w:rPr>
                <w:sz w:val="18"/>
                <w:szCs w:val="18"/>
              </w:rPr>
            </w:pPr>
          </w:p>
        </w:tc>
        <w:tc>
          <w:tcPr>
            <w:tcW w:w="1346" w:type="dxa"/>
            <w:shd w:val="clear" w:color="auto" w:fill="auto"/>
          </w:tcPr>
          <w:p w:rsidR="00144744" w:rsidRPr="006F5134" w:rsidRDefault="00144744">
            <w:pPr>
              <w:pStyle w:val="TableParagraph"/>
              <w:spacing w:before="62"/>
              <w:ind w:left="124" w:right="116"/>
              <w:jc w:val="center"/>
              <w:rPr>
                <w:sz w:val="18"/>
                <w:szCs w:val="18"/>
              </w:rPr>
            </w:pPr>
          </w:p>
        </w:tc>
      </w:tr>
      <w:tr w:rsidR="00144744" w:rsidRPr="006F5134" w:rsidTr="006F5134">
        <w:trPr>
          <w:trHeight w:val="340"/>
        </w:trPr>
        <w:tc>
          <w:tcPr>
            <w:tcW w:w="425" w:type="dxa"/>
            <w:shd w:val="clear" w:color="auto" w:fill="auto"/>
          </w:tcPr>
          <w:p w:rsidR="00144744" w:rsidRPr="006F5134" w:rsidRDefault="006F5134">
            <w:pPr>
              <w:pStyle w:val="TableParagraph"/>
              <w:spacing w:before="62"/>
              <w:ind w:left="162"/>
              <w:rPr>
                <w:sz w:val="16"/>
                <w:szCs w:val="16"/>
              </w:rPr>
            </w:pPr>
            <w:r w:rsidRPr="006F5134">
              <w:rPr>
                <w:sz w:val="16"/>
                <w:szCs w:val="16"/>
              </w:rPr>
              <w:t>7</w:t>
            </w:r>
          </w:p>
        </w:tc>
        <w:tc>
          <w:tcPr>
            <w:tcW w:w="7941" w:type="dxa"/>
            <w:shd w:val="clear" w:color="auto" w:fill="auto"/>
          </w:tcPr>
          <w:p w:rsidR="00144744" w:rsidRPr="006F5134" w:rsidRDefault="00103BCB">
            <w:pPr>
              <w:pStyle w:val="TableParagraph"/>
              <w:spacing w:before="62"/>
              <w:ind w:left="69"/>
              <w:rPr>
                <w:b/>
                <w:sz w:val="18"/>
                <w:szCs w:val="18"/>
              </w:rPr>
            </w:pPr>
            <w:r w:rsidRPr="006F5134">
              <w:rPr>
                <w:sz w:val="18"/>
                <w:szCs w:val="18"/>
              </w:rPr>
              <w:t xml:space="preserve">Longueur de la pente inférieure de 20° = </w:t>
            </w:r>
            <w:r w:rsidRPr="006F5134">
              <w:rPr>
                <w:b/>
                <w:sz w:val="18"/>
                <w:szCs w:val="18"/>
              </w:rPr>
              <w:t>7,698 m</w:t>
            </w:r>
          </w:p>
        </w:tc>
        <w:tc>
          <w:tcPr>
            <w:tcW w:w="567" w:type="dxa"/>
            <w:shd w:val="clear" w:color="auto" w:fill="auto"/>
          </w:tcPr>
          <w:p w:rsidR="00144744" w:rsidRPr="006F5134" w:rsidRDefault="00144744">
            <w:pPr>
              <w:pStyle w:val="TableParagraph"/>
              <w:rPr>
                <w:sz w:val="18"/>
                <w:szCs w:val="18"/>
              </w:rPr>
            </w:pPr>
          </w:p>
        </w:tc>
        <w:tc>
          <w:tcPr>
            <w:tcW w:w="566" w:type="dxa"/>
            <w:shd w:val="clear" w:color="auto" w:fill="auto"/>
          </w:tcPr>
          <w:p w:rsidR="00144744" w:rsidRPr="006F5134" w:rsidRDefault="00144744">
            <w:pPr>
              <w:pStyle w:val="TableParagraph"/>
              <w:rPr>
                <w:sz w:val="18"/>
                <w:szCs w:val="18"/>
              </w:rPr>
            </w:pPr>
          </w:p>
        </w:tc>
        <w:tc>
          <w:tcPr>
            <w:tcW w:w="1346" w:type="dxa"/>
            <w:shd w:val="clear" w:color="auto" w:fill="auto"/>
          </w:tcPr>
          <w:p w:rsidR="00144744" w:rsidRPr="006F5134" w:rsidRDefault="00144744">
            <w:pPr>
              <w:pStyle w:val="TableParagraph"/>
              <w:rPr>
                <w:sz w:val="18"/>
                <w:szCs w:val="18"/>
              </w:rPr>
            </w:pPr>
          </w:p>
        </w:tc>
      </w:tr>
      <w:tr w:rsidR="00144744" w:rsidRPr="006F5134" w:rsidTr="006F5134">
        <w:trPr>
          <w:trHeight w:val="410"/>
        </w:trPr>
        <w:tc>
          <w:tcPr>
            <w:tcW w:w="425" w:type="dxa"/>
            <w:shd w:val="clear" w:color="auto" w:fill="auto"/>
          </w:tcPr>
          <w:p w:rsidR="00144744" w:rsidRPr="006F5134" w:rsidRDefault="006F5134">
            <w:pPr>
              <w:pStyle w:val="TableParagraph"/>
              <w:spacing w:before="95"/>
              <w:ind w:left="162"/>
              <w:rPr>
                <w:sz w:val="16"/>
                <w:szCs w:val="16"/>
              </w:rPr>
            </w:pPr>
            <w:r w:rsidRPr="006F5134">
              <w:rPr>
                <w:sz w:val="16"/>
                <w:szCs w:val="16"/>
              </w:rPr>
              <w:t>8</w:t>
            </w:r>
          </w:p>
        </w:tc>
        <w:tc>
          <w:tcPr>
            <w:tcW w:w="7941" w:type="dxa"/>
            <w:shd w:val="clear" w:color="auto" w:fill="auto"/>
          </w:tcPr>
          <w:p w:rsidR="00144744" w:rsidRPr="006F5134" w:rsidRDefault="00103BCB">
            <w:pPr>
              <w:pStyle w:val="TableParagraph"/>
              <w:spacing w:before="95"/>
              <w:ind w:left="69"/>
              <w:rPr>
                <w:b/>
                <w:sz w:val="18"/>
                <w:szCs w:val="18"/>
              </w:rPr>
            </w:pPr>
            <w:r w:rsidRPr="006F5134">
              <w:rPr>
                <w:sz w:val="18"/>
                <w:szCs w:val="18"/>
              </w:rPr>
              <w:t xml:space="preserve">Longueur totale de la butte de départ (limite coffrage à l’avant de la grille &gt; partie plane) = </w:t>
            </w:r>
            <w:r w:rsidRPr="006F5134">
              <w:rPr>
                <w:b/>
                <w:sz w:val="18"/>
                <w:szCs w:val="18"/>
              </w:rPr>
              <w:t>19,678 m</w:t>
            </w:r>
          </w:p>
        </w:tc>
        <w:tc>
          <w:tcPr>
            <w:tcW w:w="567" w:type="dxa"/>
            <w:shd w:val="clear" w:color="auto" w:fill="auto"/>
          </w:tcPr>
          <w:p w:rsidR="00144744" w:rsidRPr="006F5134" w:rsidRDefault="00144744">
            <w:pPr>
              <w:pStyle w:val="TableParagraph"/>
              <w:rPr>
                <w:sz w:val="18"/>
                <w:szCs w:val="18"/>
              </w:rPr>
            </w:pPr>
          </w:p>
        </w:tc>
        <w:tc>
          <w:tcPr>
            <w:tcW w:w="566" w:type="dxa"/>
            <w:shd w:val="clear" w:color="auto" w:fill="auto"/>
          </w:tcPr>
          <w:p w:rsidR="00144744" w:rsidRPr="006F5134" w:rsidRDefault="00144744">
            <w:pPr>
              <w:pStyle w:val="TableParagraph"/>
              <w:rPr>
                <w:sz w:val="18"/>
                <w:szCs w:val="18"/>
              </w:rPr>
            </w:pPr>
          </w:p>
        </w:tc>
        <w:tc>
          <w:tcPr>
            <w:tcW w:w="1346" w:type="dxa"/>
            <w:shd w:val="clear" w:color="auto" w:fill="auto"/>
          </w:tcPr>
          <w:p w:rsidR="00144744" w:rsidRPr="006F5134" w:rsidRDefault="00144744">
            <w:pPr>
              <w:pStyle w:val="TableParagraph"/>
              <w:rPr>
                <w:sz w:val="18"/>
                <w:szCs w:val="18"/>
              </w:rPr>
            </w:pPr>
          </w:p>
        </w:tc>
      </w:tr>
      <w:tr w:rsidR="00144744" w:rsidRPr="006F5134" w:rsidTr="006F5134">
        <w:trPr>
          <w:trHeight w:val="558"/>
        </w:trPr>
        <w:tc>
          <w:tcPr>
            <w:tcW w:w="425" w:type="dxa"/>
            <w:shd w:val="clear" w:color="auto" w:fill="auto"/>
          </w:tcPr>
          <w:p w:rsidR="00144744" w:rsidRPr="006F5134" w:rsidRDefault="006F5134">
            <w:pPr>
              <w:pStyle w:val="TableParagraph"/>
              <w:spacing w:before="170"/>
              <w:ind w:left="162"/>
              <w:rPr>
                <w:sz w:val="16"/>
                <w:szCs w:val="16"/>
              </w:rPr>
            </w:pPr>
            <w:r w:rsidRPr="006F5134">
              <w:rPr>
                <w:sz w:val="16"/>
                <w:szCs w:val="16"/>
              </w:rPr>
              <w:t>9</w:t>
            </w:r>
          </w:p>
        </w:tc>
        <w:tc>
          <w:tcPr>
            <w:tcW w:w="7941" w:type="dxa"/>
            <w:shd w:val="clear" w:color="auto" w:fill="auto"/>
          </w:tcPr>
          <w:p w:rsidR="00144744" w:rsidRPr="006F5134" w:rsidRDefault="00103BCB">
            <w:pPr>
              <w:pStyle w:val="TableParagraph"/>
              <w:spacing w:before="67"/>
              <w:ind w:left="69"/>
              <w:rPr>
                <w:sz w:val="18"/>
                <w:szCs w:val="18"/>
              </w:rPr>
            </w:pPr>
            <w:r w:rsidRPr="006F5134">
              <w:rPr>
                <w:sz w:val="18"/>
                <w:szCs w:val="18"/>
              </w:rPr>
              <w:t>Rayon de courbure de la zone de transition entre la pente inférieure et le sol pour assurer une approche progressive et douce avec le plan horizontal de la piste = 10 m</w:t>
            </w:r>
          </w:p>
        </w:tc>
        <w:tc>
          <w:tcPr>
            <w:tcW w:w="567" w:type="dxa"/>
            <w:shd w:val="clear" w:color="auto" w:fill="auto"/>
          </w:tcPr>
          <w:p w:rsidR="00144744" w:rsidRPr="006F5134" w:rsidRDefault="00144744">
            <w:pPr>
              <w:pStyle w:val="TableParagraph"/>
              <w:rPr>
                <w:sz w:val="18"/>
                <w:szCs w:val="18"/>
              </w:rPr>
            </w:pPr>
          </w:p>
        </w:tc>
        <w:tc>
          <w:tcPr>
            <w:tcW w:w="566" w:type="dxa"/>
            <w:shd w:val="clear" w:color="auto" w:fill="auto"/>
          </w:tcPr>
          <w:p w:rsidR="00144744" w:rsidRPr="006F5134" w:rsidRDefault="00144744">
            <w:pPr>
              <w:pStyle w:val="TableParagraph"/>
              <w:rPr>
                <w:sz w:val="18"/>
                <w:szCs w:val="18"/>
              </w:rPr>
            </w:pPr>
          </w:p>
        </w:tc>
        <w:tc>
          <w:tcPr>
            <w:tcW w:w="1346" w:type="dxa"/>
            <w:shd w:val="clear" w:color="auto" w:fill="auto"/>
          </w:tcPr>
          <w:p w:rsidR="00144744" w:rsidRPr="006F5134" w:rsidRDefault="00103BCB">
            <w:pPr>
              <w:pStyle w:val="TableParagraph"/>
              <w:spacing w:before="170"/>
              <w:ind w:left="124" w:right="116"/>
              <w:jc w:val="center"/>
              <w:rPr>
                <w:sz w:val="18"/>
                <w:szCs w:val="18"/>
              </w:rPr>
            </w:pPr>
            <w:r w:rsidRPr="006F5134">
              <w:rPr>
                <w:sz w:val="18"/>
                <w:szCs w:val="18"/>
              </w:rPr>
              <w:t>Sur plan</w:t>
            </w:r>
          </w:p>
        </w:tc>
      </w:tr>
      <w:tr w:rsidR="00144744" w:rsidRPr="006F5134" w:rsidTr="006F5134">
        <w:trPr>
          <w:trHeight w:val="340"/>
        </w:trPr>
        <w:tc>
          <w:tcPr>
            <w:tcW w:w="425" w:type="dxa"/>
            <w:shd w:val="clear" w:color="auto" w:fill="auto"/>
          </w:tcPr>
          <w:p w:rsidR="00144744" w:rsidRPr="006F5134" w:rsidRDefault="006F5134" w:rsidP="006F5134">
            <w:pPr>
              <w:pStyle w:val="TableParagraph"/>
              <w:spacing w:before="62"/>
              <w:jc w:val="center"/>
              <w:rPr>
                <w:sz w:val="16"/>
                <w:szCs w:val="16"/>
              </w:rPr>
            </w:pPr>
            <w:r w:rsidRPr="006F5134">
              <w:rPr>
                <w:sz w:val="16"/>
                <w:szCs w:val="16"/>
              </w:rPr>
              <w:t>10</w:t>
            </w:r>
          </w:p>
        </w:tc>
        <w:tc>
          <w:tcPr>
            <w:tcW w:w="7941" w:type="dxa"/>
            <w:shd w:val="clear" w:color="auto" w:fill="auto"/>
          </w:tcPr>
          <w:p w:rsidR="00144744" w:rsidRPr="006F5134" w:rsidRDefault="00103BCB">
            <w:pPr>
              <w:pStyle w:val="TableParagraph"/>
              <w:spacing w:before="62"/>
              <w:ind w:left="69"/>
              <w:rPr>
                <w:b/>
                <w:sz w:val="18"/>
                <w:szCs w:val="18"/>
              </w:rPr>
            </w:pPr>
            <w:r w:rsidRPr="006F5134">
              <w:rPr>
                <w:sz w:val="18"/>
                <w:szCs w:val="18"/>
              </w:rPr>
              <w:t xml:space="preserve">Longueur de la projection géométrique de la pente à 15° = </w:t>
            </w:r>
            <w:r w:rsidRPr="006F5134">
              <w:rPr>
                <w:b/>
                <w:sz w:val="18"/>
                <w:szCs w:val="18"/>
              </w:rPr>
              <w:t>7,805 m</w:t>
            </w:r>
          </w:p>
        </w:tc>
        <w:tc>
          <w:tcPr>
            <w:tcW w:w="567" w:type="dxa"/>
            <w:shd w:val="clear" w:color="auto" w:fill="auto"/>
          </w:tcPr>
          <w:p w:rsidR="00144744" w:rsidRPr="006F5134" w:rsidRDefault="00144744">
            <w:pPr>
              <w:pStyle w:val="TableParagraph"/>
              <w:rPr>
                <w:sz w:val="18"/>
                <w:szCs w:val="18"/>
              </w:rPr>
            </w:pPr>
          </w:p>
        </w:tc>
        <w:tc>
          <w:tcPr>
            <w:tcW w:w="566" w:type="dxa"/>
            <w:shd w:val="clear" w:color="auto" w:fill="auto"/>
          </w:tcPr>
          <w:p w:rsidR="00144744" w:rsidRPr="006F5134" w:rsidRDefault="00144744">
            <w:pPr>
              <w:pStyle w:val="TableParagraph"/>
              <w:rPr>
                <w:sz w:val="18"/>
                <w:szCs w:val="18"/>
              </w:rPr>
            </w:pPr>
          </w:p>
        </w:tc>
        <w:tc>
          <w:tcPr>
            <w:tcW w:w="1346" w:type="dxa"/>
            <w:shd w:val="clear" w:color="auto" w:fill="auto"/>
          </w:tcPr>
          <w:p w:rsidR="00144744" w:rsidRPr="006F5134" w:rsidRDefault="00103BCB">
            <w:pPr>
              <w:pStyle w:val="TableParagraph"/>
              <w:spacing w:before="62"/>
              <w:ind w:left="124" w:right="116"/>
              <w:jc w:val="center"/>
              <w:rPr>
                <w:sz w:val="18"/>
                <w:szCs w:val="18"/>
              </w:rPr>
            </w:pPr>
            <w:r w:rsidRPr="006F5134">
              <w:rPr>
                <w:sz w:val="18"/>
                <w:szCs w:val="18"/>
              </w:rPr>
              <w:t>Sur plan</w:t>
            </w:r>
          </w:p>
        </w:tc>
      </w:tr>
      <w:tr w:rsidR="00144744" w:rsidRPr="006F5134" w:rsidTr="006F5134">
        <w:trPr>
          <w:trHeight w:val="340"/>
        </w:trPr>
        <w:tc>
          <w:tcPr>
            <w:tcW w:w="425" w:type="dxa"/>
            <w:shd w:val="clear" w:color="auto" w:fill="auto"/>
          </w:tcPr>
          <w:p w:rsidR="00144744" w:rsidRPr="006F5134" w:rsidRDefault="006F5134">
            <w:pPr>
              <w:pStyle w:val="TableParagraph"/>
              <w:spacing w:before="62"/>
              <w:ind w:left="162"/>
              <w:rPr>
                <w:sz w:val="16"/>
                <w:szCs w:val="16"/>
              </w:rPr>
            </w:pPr>
            <w:r w:rsidRPr="006F5134">
              <w:rPr>
                <w:sz w:val="16"/>
                <w:szCs w:val="16"/>
              </w:rPr>
              <w:t>11</w:t>
            </w:r>
          </w:p>
        </w:tc>
        <w:tc>
          <w:tcPr>
            <w:tcW w:w="7941" w:type="dxa"/>
            <w:shd w:val="clear" w:color="auto" w:fill="auto"/>
          </w:tcPr>
          <w:p w:rsidR="00144744" w:rsidRPr="006F5134" w:rsidRDefault="00103BCB">
            <w:pPr>
              <w:pStyle w:val="TableParagraph"/>
              <w:spacing w:before="62"/>
              <w:ind w:left="69"/>
              <w:rPr>
                <w:b/>
                <w:sz w:val="18"/>
                <w:szCs w:val="18"/>
              </w:rPr>
            </w:pPr>
            <w:r w:rsidRPr="006F5134">
              <w:rPr>
                <w:sz w:val="18"/>
                <w:szCs w:val="18"/>
              </w:rPr>
              <w:t xml:space="preserve">Longueur de la projection géométrique de la zone de transition entre la pente inférieure et le sol = </w:t>
            </w:r>
            <w:r w:rsidRPr="006F5134">
              <w:rPr>
                <w:b/>
                <w:sz w:val="18"/>
                <w:szCs w:val="18"/>
              </w:rPr>
              <w:t>3.425 m</w:t>
            </w:r>
          </w:p>
        </w:tc>
        <w:tc>
          <w:tcPr>
            <w:tcW w:w="567" w:type="dxa"/>
            <w:shd w:val="clear" w:color="auto" w:fill="auto"/>
          </w:tcPr>
          <w:p w:rsidR="00144744" w:rsidRPr="006F5134" w:rsidRDefault="00144744">
            <w:pPr>
              <w:pStyle w:val="TableParagraph"/>
              <w:rPr>
                <w:sz w:val="18"/>
                <w:szCs w:val="18"/>
              </w:rPr>
            </w:pPr>
          </w:p>
        </w:tc>
        <w:tc>
          <w:tcPr>
            <w:tcW w:w="566" w:type="dxa"/>
            <w:shd w:val="clear" w:color="auto" w:fill="auto"/>
          </w:tcPr>
          <w:p w:rsidR="00144744" w:rsidRPr="006F5134" w:rsidRDefault="00144744">
            <w:pPr>
              <w:pStyle w:val="TableParagraph"/>
              <w:rPr>
                <w:sz w:val="18"/>
                <w:szCs w:val="18"/>
              </w:rPr>
            </w:pPr>
          </w:p>
        </w:tc>
        <w:tc>
          <w:tcPr>
            <w:tcW w:w="1346" w:type="dxa"/>
            <w:shd w:val="clear" w:color="auto" w:fill="auto"/>
          </w:tcPr>
          <w:p w:rsidR="00144744" w:rsidRPr="006F5134" w:rsidRDefault="00103BCB">
            <w:pPr>
              <w:pStyle w:val="TableParagraph"/>
              <w:spacing w:before="62"/>
              <w:ind w:left="124" w:right="116"/>
              <w:jc w:val="center"/>
              <w:rPr>
                <w:sz w:val="18"/>
                <w:szCs w:val="18"/>
              </w:rPr>
            </w:pPr>
            <w:r w:rsidRPr="006F5134">
              <w:rPr>
                <w:sz w:val="18"/>
                <w:szCs w:val="18"/>
              </w:rPr>
              <w:t>Sur plan</w:t>
            </w:r>
          </w:p>
        </w:tc>
      </w:tr>
      <w:tr w:rsidR="00144744" w:rsidRPr="006F5134" w:rsidTr="006F5134">
        <w:trPr>
          <w:trHeight w:val="340"/>
        </w:trPr>
        <w:tc>
          <w:tcPr>
            <w:tcW w:w="425" w:type="dxa"/>
            <w:shd w:val="clear" w:color="auto" w:fill="auto"/>
          </w:tcPr>
          <w:p w:rsidR="00144744" w:rsidRPr="006F5134" w:rsidRDefault="00103BCB">
            <w:pPr>
              <w:pStyle w:val="TableParagraph"/>
              <w:spacing w:before="62"/>
              <w:ind w:left="119"/>
              <w:rPr>
                <w:sz w:val="16"/>
                <w:szCs w:val="16"/>
              </w:rPr>
            </w:pPr>
            <w:r w:rsidRPr="006F5134">
              <w:rPr>
                <w:sz w:val="16"/>
                <w:szCs w:val="16"/>
              </w:rPr>
              <w:t>1</w:t>
            </w:r>
            <w:r w:rsidR="006F5134" w:rsidRPr="006F5134">
              <w:rPr>
                <w:sz w:val="16"/>
                <w:szCs w:val="16"/>
              </w:rPr>
              <w:t>2</w:t>
            </w:r>
          </w:p>
        </w:tc>
        <w:tc>
          <w:tcPr>
            <w:tcW w:w="7941" w:type="dxa"/>
            <w:shd w:val="clear" w:color="auto" w:fill="auto"/>
          </w:tcPr>
          <w:p w:rsidR="00144744" w:rsidRPr="006F5134" w:rsidRDefault="00103BCB">
            <w:pPr>
              <w:pStyle w:val="TableParagraph"/>
              <w:spacing w:before="62"/>
              <w:ind w:left="69"/>
              <w:rPr>
                <w:sz w:val="18"/>
                <w:szCs w:val="18"/>
              </w:rPr>
            </w:pPr>
            <w:r w:rsidRPr="006F5134">
              <w:rPr>
                <w:sz w:val="18"/>
                <w:szCs w:val="18"/>
              </w:rPr>
              <w:t xml:space="preserve">Longueur de la projection géométrique de la pente à 20° = </w:t>
            </w:r>
            <w:r w:rsidRPr="006F5134">
              <w:rPr>
                <w:b/>
                <w:sz w:val="18"/>
                <w:szCs w:val="18"/>
              </w:rPr>
              <w:t xml:space="preserve">7,234 </w:t>
            </w:r>
            <w:r w:rsidRPr="006F5134">
              <w:rPr>
                <w:sz w:val="18"/>
                <w:szCs w:val="18"/>
              </w:rPr>
              <w:t>m</w:t>
            </w:r>
          </w:p>
        </w:tc>
        <w:tc>
          <w:tcPr>
            <w:tcW w:w="567" w:type="dxa"/>
            <w:shd w:val="clear" w:color="auto" w:fill="auto"/>
          </w:tcPr>
          <w:p w:rsidR="00144744" w:rsidRPr="006F5134" w:rsidRDefault="00144744">
            <w:pPr>
              <w:pStyle w:val="TableParagraph"/>
              <w:rPr>
                <w:sz w:val="18"/>
                <w:szCs w:val="18"/>
              </w:rPr>
            </w:pPr>
          </w:p>
        </w:tc>
        <w:tc>
          <w:tcPr>
            <w:tcW w:w="566" w:type="dxa"/>
            <w:shd w:val="clear" w:color="auto" w:fill="auto"/>
          </w:tcPr>
          <w:p w:rsidR="00144744" w:rsidRPr="006F5134" w:rsidRDefault="00144744">
            <w:pPr>
              <w:pStyle w:val="TableParagraph"/>
              <w:rPr>
                <w:sz w:val="18"/>
                <w:szCs w:val="18"/>
              </w:rPr>
            </w:pPr>
          </w:p>
        </w:tc>
        <w:tc>
          <w:tcPr>
            <w:tcW w:w="1346" w:type="dxa"/>
            <w:shd w:val="clear" w:color="auto" w:fill="auto"/>
          </w:tcPr>
          <w:p w:rsidR="00144744" w:rsidRPr="006F5134" w:rsidRDefault="00103BCB">
            <w:pPr>
              <w:pStyle w:val="TableParagraph"/>
              <w:spacing w:before="62"/>
              <w:ind w:left="124" w:right="116"/>
              <w:jc w:val="center"/>
              <w:rPr>
                <w:sz w:val="18"/>
                <w:szCs w:val="18"/>
              </w:rPr>
            </w:pPr>
            <w:r w:rsidRPr="006F5134">
              <w:rPr>
                <w:sz w:val="18"/>
                <w:szCs w:val="18"/>
              </w:rPr>
              <w:t>Sur plan</w:t>
            </w:r>
          </w:p>
        </w:tc>
      </w:tr>
      <w:tr w:rsidR="00144744" w:rsidRPr="006F5134" w:rsidTr="006F5134">
        <w:trPr>
          <w:trHeight w:val="340"/>
        </w:trPr>
        <w:tc>
          <w:tcPr>
            <w:tcW w:w="425" w:type="dxa"/>
            <w:shd w:val="clear" w:color="auto" w:fill="auto"/>
          </w:tcPr>
          <w:p w:rsidR="00144744" w:rsidRPr="006F5134" w:rsidRDefault="00103BCB">
            <w:pPr>
              <w:pStyle w:val="TableParagraph"/>
              <w:spacing w:before="62"/>
              <w:ind w:left="119"/>
              <w:rPr>
                <w:sz w:val="16"/>
                <w:szCs w:val="16"/>
              </w:rPr>
            </w:pPr>
            <w:r w:rsidRPr="006F5134">
              <w:rPr>
                <w:sz w:val="16"/>
                <w:szCs w:val="16"/>
              </w:rPr>
              <w:t>1</w:t>
            </w:r>
            <w:r w:rsidR="006F5134" w:rsidRPr="006F5134">
              <w:rPr>
                <w:sz w:val="16"/>
                <w:szCs w:val="16"/>
              </w:rPr>
              <w:t>3</w:t>
            </w:r>
          </w:p>
        </w:tc>
        <w:tc>
          <w:tcPr>
            <w:tcW w:w="7941" w:type="dxa"/>
            <w:shd w:val="clear" w:color="auto" w:fill="auto"/>
          </w:tcPr>
          <w:p w:rsidR="00144744" w:rsidRPr="006F5134" w:rsidRDefault="00103BCB">
            <w:pPr>
              <w:pStyle w:val="TableParagraph"/>
              <w:spacing w:before="62"/>
              <w:ind w:left="69"/>
              <w:rPr>
                <w:b/>
                <w:sz w:val="18"/>
                <w:szCs w:val="18"/>
              </w:rPr>
            </w:pPr>
            <w:r w:rsidRPr="006F5134">
              <w:rPr>
                <w:sz w:val="18"/>
                <w:szCs w:val="18"/>
              </w:rPr>
              <w:t xml:space="preserve">Longueur de la projection géométrique de la zone de transition entre les 2 pentes = </w:t>
            </w:r>
            <w:r w:rsidRPr="006F5134">
              <w:rPr>
                <w:b/>
                <w:sz w:val="18"/>
                <w:szCs w:val="18"/>
              </w:rPr>
              <w:t>0.383 m</w:t>
            </w:r>
          </w:p>
        </w:tc>
        <w:tc>
          <w:tcPr>
            <w:tcW w:w="567" w:type="dxa"/>
            <w:shd w:val="clear" w:color="auto" w:fill="auto"/>
          </w:tcPr>
          <w:p w:rsidR="00144744" w:rsidRPr="006F5134" w:rsidRDefault="00144744">
            <w:pPr>
              <w:pStyle w:val="TableParagraph"/>
              <w:rPr>
                <w:sz w:val="18"/>
                <w:szCs w:val="18"/>
              </w:rPr>
            </w:pPr>
          </w:p>
        </w:tc>
        <w:tc>
          <w:tcPr>
            <w:tcW w:w="566" w:type="dxa"/>
            <w:shd w:val="clear" w:color="auto" w:fill="auto"/>
          </w:tcPr>
          <w:p w:rsidR="00144744" w:rsidRPr="006F5134" w:rsidRDefault="00144744">
            <w:pPr>
              <w:pStyle w:val="TableParagraph"/>
              <w:rPr>
                <w:sz w:val="18"/>
                <w:szCs w:val="18"/>
              </w:rPr>
            </w:pPr>
          </w:p>
        </w:tc>
        <w:tc>
          <w:tcPr>
            <w:tcW w:w="1346" w:type="dxa"/>
            <w:shd w:val="clear" w:color="auto" w:fill="auto"/>
          </w:tcPr>
          <w:p w:rsidR="00144744" w:rsidRPr="006F5134" w:rsidRDefault="00103BCB">
            <w:pPr>
              <w:pStyle w:val="TableParagraph"/>
              <w:spacing w:before="62"/>
              <w:ind w:left="124" w:right="116"/>
              <w:jc w:val="center"/>
              <w:rPr>
                <w:sz w:val="18"/>
                <w:szCs w:val="18"/>
              </w:rPr>
            </w:pPr>
            <w:r w:rsidRPr="006F5134">
              <w:rPr>
                <w:sz w:val="18"/>
                <w:szCs w:val="18"/>
              </w:rPr>
              <w:t>Sur plan</w:t>
            </w:r>
          </w:p>
        </w:tc>
      </w:tr>
      <w:tr w:rsidR="00144744" w:rsidRPr="006F5134" w:rsidTr="006F5134">
        <w:trPr>
          <w:trHeight w:val="340"/>
        </w:trPr>
        <w:tc>
          <w:tcPr>
            <w:tcW w:w="425" w:type="dxa"/>
            <w:shd w:val="clear" w:color="auto" w:fill="auto"/>
          </w:tcPr>
          <w:p w:rsidR="00144744" w:rsidRPr="006F5134" w:rsidRDefault="00103BCB">
            <w:pPr>
              <w:pStyle w:val="TableParagraph"/>
              <w:spacing w:before="62"/>
              <w:ind w:left="119"/>
              <w:rPr>
                <w:sz w:val="16"/>
                <w:szCs w:val="16"/>
              </w:rPr>
            </w:pPr>
            <w:r w:rsidRPr="006F5134">
              <w:rPr>
                <w:sz w:val="16"/>
                <w:szCs w:val="16"/>
              </w:rPr>
              <w:t>1</w:t>
            </w:r>
            <w:r w:rsidR="006F5134" w:rsidRPr="006F5134">
              <w:rPr>
                <w:sz w:val="16"/>
                <w:szCs w:val="16"/>
              </w:rPr>
              <w:t>4</w:t>
            </w:r>
          </w:p>
        </w:tc>
        <w:tc>
          <w:tcPr>
            <w:tcW w:w="7941" w:type="dxa"/>
            <w:shd w:val="clear" w:color="auto" w:fill="auto"/>
          </w:tcPr>
          <w:p w:rsidR="00144744" w:rsidRPr="006F5134" w:rsidRDefault="00103BCB">
            <w:pPr>
              <w:pStyle w:val="TableParagraph"/>
              <w:spacing w:before="62"/>
              <w:ind w:left="69"/>
              <w:rPr>
                <w:sz w:val="18"/>
                <w:szCs w:val="18"/>
              </w:rPr>
            </w:pPr>
            <w:r w:rsidRPr="006F5134">
              <w:rPr>
                <w:sz w:val="18"/>
                <w:szCs w:val="18"/>
              </w:rPr>
              <w:t>Profondeur minimale de la plateforme supérieure = 4 m</w:t>
            </w:r>
          </w:p>
        </w:tc>
        <w:tc>
          <w:tcPr>
            <w:tcW w:w="567" w:type="dxa"/>
            <w:shd w:val="clear" w:color="auto" w:fill="auto"/>
          </w:tcPr>
          <w:p w:rsidR="00144744" w:rsidRPr="006F5134" w:rsidRDefault="00144744">
            <w:pPr>
              <w:pStyle w:val="TableParagraph"/>
              <w:rPr>
                <w:sz w:val="18"/>
                <w:szCs w:val="18"/>
              </w:rPr>
            </w:pPr>
          </w:p>
        </w:tc>
        <w:tc>
          <w:tcPr>
            <w:tcW w:w="566" w:type="dxa"/>
            <w:shd w:val="clear" w:color="auto" w:fill="auto"/>
          </w:tcPr>
          <w:p w:rsidR="00144744" w:rsidRPr="006F5134" w:rsidRDefault="00144744">
            <w:pPr>
              <w:pStyle w:val="TableParagraph"/>
              <w:rPr>
                <w:sz w:val="18"/>
                <w:szCs w:val="18"/>
              </w:rPr>
            </w:pPr>
          </w:p>
        </w:tc>
        <w:tc>
          <w:tcPr>
            <w:tcW w:w="1346" w:type="dxa"/>
            <w:shd w:val="clear" w:color="auto" w:fill="auto"/>
          </w:tcPr>
          <w:p w:rsidR="00144744" w:rsidRPr="006F5134" w:rsidRDefault="00144744">
            <w:pPr>
              <w:pStyle w:val="TableParagraph"/>
              <w:rPr>
                <w:sz w:val="18"/>
                <w:szCs w:val="18"/>
              </w:rPr>
            </w:pPr>
          </w:p>
        </w:tc>
      </w:tr>
      <w:tr w:rsidR="00144744" w:rsidRPr="006F5134" w:rsidTr="006F5134">
        <w:trPr>
          <w:trHeight w:val="337"/>
        </w:trPr>
        <w:tc>
          <w:tcPr>
            <w:tcW w:w="425" w:type="dxa"/>
            <w:shd w:val="clear" w:color="auto" w:fill="auto"/>
          </w:tcPr>
          <w:p w:rsidR="00144744" w:rsidRPr="006F5134" w:rsidRDefault="00103BCB">
            <w:pPr>
              <w:pStyle w:val="TableParagraph"/>
              <w:spacing w:before="62"/>
              <w:ind w:left="119"/>
              <w:rPr>
                <w:sz w:val="16"/>
                <w:szCs w:val="16"/>
              </w:rPr>
            </w:pPr>
            <w:r w:rsidRPr="006F5134">
              <w:rPr>
                <w:sz w:val="16"/>
                <w:szCs w:val="16"/>
              </w:rPr>
              <w:t>1</w:t>
            </w:r>
            <w:r w:rsidR="006F5134" w:rsidRPr="006F5134">
              <w:rPr>
                <w:sz w:val="16"/>
                <w:szCs w:val="16"/>
              </w:rPr>
              <w:t>5</w:t>
            </w:r>
          </w:p>
        </w:tc>
        <w:tc>
          <w:tcPr>
            <w:tcW w:w="7941" w:type="dxa"/>
            <w:shd w:val="clear" w:color="auto" w:fill="auto"/>
          </w:tcPr>
          <w:p w:rsidR="00144744" w:rsidRPr="006F5134" w:rsidRDefault="00103BCB">
            <w:pPr>
              <w:pStyle w:val="TableParagraph"/>
              <w:spacing w:before="62"/>
              <w:ind w:left="69"/>
              <w:rPr>
                <w:sz w:val="18"/>
                <w:szCs w:val="18"/>
              </w:rPr>
            </w:pPr>
            <w:r w:rsidRPr="006F5134">
              <w:rPr>
                <w:sz w:val="18"/>
                <w:szCs w:val="18"/>
              </w:rPr>
              <w:t>Largeur minimale de la plate-forme = 10 m</w:t>
            </w:r>
          </w:p>
        </w:tc>
        <w:tc>
          <w:tcPr>
            <w:tcW w:w="567" w:type="dxa"/>
            <w:shd w:val="clear" w:color="auto" w:fill="auto"/>
          </w:tcPr>
          <w:p w:rsidR="00144744" w:rsidRPr="006F5134" w:rsidRDefault="00144744">
            <w:pPr>
              <w:pStyle w:val="TableParagraph"/>
              <w:rPr>
                <w:sz w:val="18"/>
                <w:szCs w:val="18"/>
              </w:rPr>
            </w:pPr>
          </w:p>
        </w:tc>
        <w:tc>
          <w:tcPr>
            <w:tcW w:w="566" w:type="dxa"/>
            <w:shd w:val="clear" w:color="auto" w:fill="auto"/>
          </w:tcPr>
          <w:p w:rsidR="00144744" w:rsidRPr="006F5134" w:rsidRDefault="00144744">
            <w:pPr>
              <w:pStyle w:val="TableParagraph"/>
              <w:rPr>
                <w:sz w:val="18"/>
                <w:szCs w:val="18"/>
              </w:rPr>
            </w:pPr>
          </w:p>
        </w:tc>
        <w:tc>
          <w:tcPr>
            <w:tcW w:w="1346" w:type="dxa"/>
            <w:shd w:val="clear" w:color="auto" w:fill="auto"/>
          </w:tcPr>
          <w:p w:rsidR="00144744" w:rsidRPr="006F5134" w:rsidRDefault="00144744">
            <w:pPr>
              <w:pStyle w:val="TableParagraph"/>
              <w:rPr>
                <w:sz w:val="18"/>
                <w:szCs w:val="18"/>
              </w:rPr>
            </w:pPr>
          </w:p>
        </w:tc>
      </w:tr>
      <w:tr w:rsidR="00144744" w:rsidRPr="006F5134" w:rsidTr="006F5134">
        <w:trPr>
          <w:trHeight w:val="570"/>
        </w:trPr>
        <w:tc>
          <w:tcPr>
            <w:tcW w:w="425" w:type="dxa"/>
            <w:shd w:val="clear" w:color="auto" w:fill="auto"/>
          </w:tcPr>
          <w:p w:rsidR="00144744" w:rsidRPr="006F5134" w:rsidRDefault="00103BCB">
            <w:pPr>
              <w:pStyle w:val="TableParagraph"/>
              <w:spacing w:before="177"/>
              <w:ind w:left="119"/>
              <w:rPr>
                <w:sz w:val="16"/>
                <w:szCs w:val="16"/>
              </w:rPr>
            </w:pPr>
            <w:r w:rsidRPr="006F5134">
              <w:rPr>
                <w:sz w:val="16"/>
                <w:szCs w:val="16"/>
              </w:rPr>
              <w:t>1</w:t>
            </w:r>
            <w:r w:rsidR="006F5134" w:rsidRPr="006F5134">
              <w:rPr>
                <w:sz w:val="16"/>
                <w:szCs w:val="16"/>
              </w:rPr>
              <w:t>6</w:t>
            </w:r>
          </w:p>
        </w:tc>
        <w:tc>
          <w:tcPr>
            <w:tcW w:w="7941" w:type="dxa"/>
            <w:shd w:val="clear" w:color="auto" w:fill="auto"/>
          </w:tcPr>
          <w:p w:rsidR="00144744" w:rsidRPr="006F5134" w:rsidRDefault="00103BCB">
            <w:pPr>
              <w:pStyle w:val="TableParagraph"/>
              <w:spacing w:before="74"/>
              <w:ind w:left="69"/>
              <w:rPr>
                <w:sz w:val="18"/>
                <w:szCs w:val="18"/>
              </w:rPr>
            </w:pPr>
            <w:r w:rsidRPr="006F5134">
              <w:rPr>
                <w:sz w:val="18"/>
                <w:szCs w:val="18"/>
              </w:rPr>
              <w:t xml:space="preserve">Marge minimale de sécurité entre les </w:t>
            </w:r>
            <w:r w:rsidR="00D544CB" w:rsidRPr="006F5134">
              <w:rPr>
                <w:sz w:val="18"/>
                <w:szCs w:val="18"/>
              </w:rPr>
              <w:t>lign</w:t>
            </w:r>
            <w:r w:rsidRPr="006F5134">
              <w:rPr>
                <w:sz w:val="18"/>
                <w:szCs w:val="18"/>
              </w:rPr>
              <w:t>es extérieures et le bord de la plateforme de la butte de départ = 1m</w:t>
            </w:r>
          </w:p>
        </w:tc>
        <w:tc>
          <w:tcPr>
            <w:tcW w:w="567" w:type="dxa"/>
            <w:shd w:val="clear" w:color="auto" w:fill="auto"/>
          </w:tcPr>
          <w:p w:rsidR="00144744" w:rsidRPr="006F5134" w:rsidRDefault="00144744">
            <w:pPr>
              <w:pStyle w:val="TableParagraph"/>
              <w:rPr>
                <w:sz w:val="18"/>
                <w:szCs w:val="18"/>
              </w:rPr>
            </w:pPr>
          </w:p>
        </w:tc>
        <w:tc>
          <w:tcPr>
            <w:tcW w:w="566" w:type="dxa"/>
            <w:shd w:val="clear" w:color="auto" w:fill="auto"/>
          </w:tcPr>
          <w:p w:rsidR="00144744" w:rsidRPr="006F5134" w:rsidRDefault="00144744">
            <w:pPr>
              <w:pStyle w:val="TableParagraph"/>
              <w:rPr>
                <w:sz w:val="18"/>
                <w:szCs w:val="18"/>
              </w:rPr>
            </w:pPr>
          </w:p>
        </w:tc>
        <w:tc>
          <w:tcPr>
            <w:tcW w:w="1346" w:type="dxa"/>
            <w:shd w:val="clear" w:color="auto" w:fill="auto"/>
          </w:tcPr>
          <w:p w:rsidR="00144744" w:rsidRPr="006F5134" w:rsidRDefault="00144744">
            <w:pPr>
              <w:pStyle w:val="TableParagraph"/>
              <w:rPr>
                <w:sz w:val="18"/>
                <w:szCs w:val="18"/>
              </w:rPr>
            </w:pPr>
          </w:p>
        </w:tc>
      </w:tr>
      <w:tr w:rsidR="00144744" w:rsidRPr="006F5134" w:rsidTr="006F5134">
        <w:trPr>
          <w:trHeight w:val="590"/>
        </w:trPr>
        <w:tc>
          <w:tcPr>
            <w:tcW w:w="425" w:type="dxa"/>
            <w:shd w:val="clear" w:color="auto" w:fill="auto"/>
          </w:tcPr>
          <w:p w:rsidR="00144744" w:rsidRPr="006F5134" w:rsidRDefault="00144744">
            <w:pPr>
              <w:pStyle w:val="TableParagraph"/>
              <w:spacing w:before="2"/>
              <w:rPr>
                <w:b/>
                <w:sz w:val="16"/>
                <w:szCs w:val="16"/>
              </w:rPr>
            </w:pPr>
          </w:p>
          <w:p w:rsidR="00144744" w:rsidRPr="006F5134" w:rsidRDefault="00103BCB">
            <w:pPr>
              <w:pStyle w:val="TableParagraph"/>
              <w:spacing w:before="1"/>
              <w:ind w:left="119"/>
              <w:rPr>
                <w:sz w:val="16"/>
                <w:szCs w:val="16"/>
              </w:rPr>
            </w:pPr>
            <w:r w:rsidRPr="006F5134">
              <w:rPr>
                <w:sz w:val="16"/>
                <w:szCs w:val="16"/>
              </w:rPr>
              <w:t>1</w:t>
            </w:r>
            <w:r w:rsidR="006F5134" w:rsidRPr="006F5134">
              <w:rPr>
                <w:sz w:val="16"/>
                <w:szCs w:val="16"/>
              </w:rPr>
              <w:t>7</w:t>
            </w:r>
          </w:p>
        </w:tc>
        <w:tc>
          <w:tcPr>
            <w:tcW w:w="7941" w:type="dxa"/>
            <w:shd w:val="clear" w:color="auto" w:fill="auto"/>
          </w:tcPr>
          <w:p w:rsidR="00144744" w:rsidRPr="006F5134" w:rsidRDefault="00103BCB">
            <w:pPr>
              <w:pStyle w:val="TableParagraph"/>
              <w:spacing w:before="83"/>
              <w:ind w:left="69"/>
              <w:rPr>
                <w:sz w:val="18"/>
                <w:szCs w:val="18"/>
              </w:rPr>
            </w:pPr>
            <w:r w:rsidRPr="006F5134">
              <w:rPr>
                <w:sz w:val="18"/>
                <w:szCs w:val="18"/>
              </w:rPr>
              <w:t>Sol de la plateforme de la butte de départ constitué d’une structure rigide. Revêtement en synthétique, aggloméré d’asphalte ou similaire (butte de départ permanente)</w:t>
            </w:r>
          </w:p>
        </w:tc>
        <w:tc>
          <w:tcPr>
            <w:tcW w:w="567" w:type="dxa"/>
            <w:shd w:val="clear" w:color="auto" w:fill="auto"/>
          </w:tcPr>
          <w:p w:rsidR="00144744" w:rsidRPr="006F5134" w:rsidRDefault="00144744">
            <w:pPr>
              <w:pStyle w:val="TableParagraph"/>
              <w:rPr>
                <w:sz w:val="18"/>
                <w:szCs w:val="18"/>
              </w:rPr>
            </w:pPr>
          </w:p>
        </w:tc>
        <w:tc>
          <w:tcPr>
            <w:tcW w:w="566" w:type="dxa"/>
            <w:shd w:val="clear" w:color="auto" w:fill="auto"/>
          </w:tcPr>
          <w:p w:rsidR="00144744" w:rsidRPr="006F5134" w:rsidRDefault="00144744">
            <w:pPr>
              <w:pStyle w:val="TableParagraph"/>
              <w:rPr>
                <w:sz w:val="18"/>
                <w:szCs w:val="18"/>
              </w:rPr>
            </w:pPr>
          </w:p>
        </w:tc>
        <w:tc>
          <w:tcPr>
            <w:tcW w:w="1346" w:type="dxa"/>
            <w:shd w:val="clear" w:color="auto" w:fill="auto"/>
          </w:tcPr>
          <w:p w:rsidR="00144744" w:rsidRPr="006F5134" w:rsidRDefault="00144744">
            <w:pPr>
              <w:pStyle w:val="TableParagraph"/>
              <w:rPr>
                <w:sz w:val="18"/>
                <w:szCs w:val="18"/>
              </w:rPr>
            </w:pPr>
          </w:p>
        </w:tc>
      </w:tr>
      <w:tr w:rsidR="00144744" w:rsidRPr="006F5134" w:rsidTr="006F5134">
        <w:trPr>
          <w:trHeight w:val="489"/>
        </w:trPr>
        <w:tc>
          <w:tcPr>
            <w:tcW w:w="425" w:type="dxa"/>
            <w:shd w:val="clear" w:color="auto" w:fill="auto"/>
          </w:tcPr>
          <w:p w:rsidR="00144744" w:rsidRPr="006F5134" w:rsidRDefault="00103BCB">
            <w:pPr>
              <w:pStyle w:val="TableParagraph"/>
              <w:spacing w:before="136"/>
              <w:ind w:left="119"/>
              <w:rPr>
                <w:sz w:val="16"/>
                <w:szCs w:val="16"/>
              </w:rPr>
            </w:pPr>
            <w:r w:rsidRPr="006F5134">
              <w:rPr>
                <w:sz w:val="16"/>
                <w:szCs w:val="16"/>
              </w:rPr>
              <w:t>1</w:t>
            </w:r>
            <w:r w:rsidR="006F5134" w:rsidRPr="006F5134">
              <w:rPr>
                <w:sz w:val="16"/>
                <w:szCs w:val="16"/>
              </w:rPr>
              <w:t>8</w:t>
            </w:r>
          </w:p>
        </w:tc>
        <w:tc>
          <w:tcPr>
            <w:tcW w:w="7941" w:type="dxa"/>
            <w:shd w:val="clear" w:color="auto" w:fill="auto"/>
          </w:tcPr>
          <w:p w:rsidR="00144744" w:rsidRPr="006F5134" w:rsidRDefault="00103BCB">
            <w:pPr>
              <w:pStyle w:val="TableParagraph"/>
              <w:spacing w:before="33"/>
              <w:ind w:left="69"/>
              <w:rPr>
                <w:sz w:val="18"/>
                <w:szCs w:val="18"/>
              </w:rPr>
            </w:pPr>
            <w:r w:rsidRPr="006F5134">
              <w:rPr>
                <w:sz w:val="18"/>
                <w:szCs w:val="18"/>
              </w:rPr>
              <w:t>Sol de la plateforme de la butte de départ constitué d’une structure rigide bois ou autre matériau aggloméré, résine… (butte de départ démontable)</w:t>
            </w:r>
          </w:p>
        </w:tc>
        <w:tc>
          <w:tcPr>
            <w:tcW w:w="567" w:type="dxa"/>
            <w:shd w:val="clear" w:color="auto" w:fill="auto"/>
          </w:tcPr>
          <w:p w:rsidR="00144744" w:rsidRPr="006F5134" w:rsidRDefault="00144744">
            <w:pPr>
              <w:pStyle w:val="TableParagraph"/>
              <w:rPr>
                <w:sz w:val="18"/>
                <w:szCs w:val="18"/>
              </w:rPr>
            </w:pPr>
          </w:p>
        </w:tc>
        <w:tc>
          <w:tcPr>
            <w:tcW w:w="566" w:type="dxa"/>
            <w:shd w:val="clear" w:color="auto" w:fill="auto"/>
          </w:tcPr>
          <w:p w:rsidR="00144744" w:rsidRPr="006F5134" w:rsidRDefault="00144744">
            <w:pPr>
              <w:pStyle w:val="TableParagraph"/>
              <w:rPr>
                <w:sz w:val="18"/>
                <w:szCs w:val="18"/>
              </w:rPr>
            </w:pPr>
          </w:p>
        </w:tc>
        <w:tc>
          <w:tcPr>
            <w:tcW w:w="1346" w:type="dxa"/>
            <w:shd w:val="clear" w:color="auto" w:fill="auto"/>
          </w:tcPr>
          <w:p w:rsidR="00144744" w:rsidRPr="006F5134" w:rsidRDefault="00144744">
            <w:pPr>
              <w:pStyle w:val="TableParagraph"/>
              <w:rPr>
                <w:sz w:val="18"/>
                <w:szCs w:val="18"/>
              </w:rPr>
            </w:pPr>
          </w:p>
        </w:tc>
      </w:tr>
      <w:tr w:rsidR="00144744" w:rsidRPr="006F5134" w:rsidTr="006F5134">
        <w:trPr>
          <w:trHeight w:val="340"/>
        </w:trPr>
        <w:tc>
          <w:tcPr>
            <w:tcW w:w="425" w:type="dxa"/>
            <w:shd w:val="clear" w:color="auto" w:fill="auto"/>
          </w:tcPr>
          <w:p w:rsidR="00144744" w:rsidRPr="006F5134" w:rsidRDefault="00103BCB">
            <w:pPr>
              <w:pStyle w:val="TableParagraph"/>
              <w:spacing w:before="62"/>
              <w:ind w:left="119"/>
              <w:rPr>
                <w:sz w:val="16"/>
                <w:szCs w:val="16"/>
              </w:rPr>
            </w:pPr>
            <w:r w:rsidRPr="006F5134">
              <w:rPr>
                <w:sz w:val="16"/>
                <w:szCs w:val="16"/>
              </w:rPr>
              <w:t>1</w:t>
            </w:r>
            <w:r w:rsidR="006F5134" w:rsidRPr="006F5134">
              <w:rPr>
                <w:sz w:val="16"/>
                <w:szCs w:val="16"/>
              </w:rPr>
              <w:t>9</w:t>
            </w:r>
          </w:p>
        </w:tc>
        <w:tc>
          <w:tcPr>
            <w:tcW w:w="7941" w:type="dxa"/>
            <w:shd w:val="clear" w:color="auto" w:fill="auto"/>
          </w:tcPr>
          <w:p w:rsidR="00144744" w:rsidRPr="006F5134" w:rsidRDefault="00103BCB">
            <w:pPr>
              <w:pStyle w:val="TableParagraph"/>
              <w:spacing w:before="62"/>
              <w:ind w:left="69"/>
              <w:rPr>
                <w:sz w:val="18"/>
                <w:szCs w:val="18"/>
              </w:rPr>
            </w:pPr>
            <w:r w:rsidRPr="006F5134">
              <w:rPr>
                <w:sz w:val="18"/>
                <w:szCs w:val="18"/>
              </w:rPr>
              <w:t>Hauteur de la grille de départ comprise = 0,50 m à 0,60 m</w:t>
            </w:r>
          </w:p>
        </w:tc>
        <w:tc>
          <w:tcPr>
            <w:tcW w:w="567" w:type="dxa"/>
            <w:shd w:val="clear" w:color="auto" w:fill="auto"/>
          </w:tcPr>
          <w:p w:rsidR="00144744" w:rsidRPr="006F5134" w:rsidRDefault="00144744">
            <w:pPr>
              <w:pStyle w:val="TableParagraph"/>
              <w:rPr>
                <w:sz w:val="18"/>
                <w:szCs w:val="18"/>
              </w:rPr>
            </w:pPr>
          </w:p>
        </w:tc>
        <w:tc>
          <w:tcPr>
            <w:tcW w:w="566" w:type="dxa"/>
            <w:shd w:val="clear" w:color="auto" w:fill="auto"/>
          </w:tcPr>
          <w:p w:rsidR="00144744" w:rsidRPr="006F5134" w:rsidRDefault="00144744">
            <w:pPr>
              <w:pStyle w:val="TableParagraph"/>
              <w:rPr>
                <w:sz w:val="18"/>
                <w:szCs w:val="18"/>
              </w:rPr>
            </w:pPr>
          </w:p>
        </w:tc>
        <w:tc>
          <w:tcPr>
            <w:tcW w:w="1346" w:type="dxa"/>
            <w:shd w:val="clear" w:color="auto" w:fill="auto"/>
          </w:tcPr>
          <w:p w:rsidR="00144744" w:rsidRPr="006F5134" w:rsidRDefault="00144744">
            <w:pPr>
              <w:pStyle w:val="TableParagraph"/>
              <w:rPr>
                <w:sz w:val="18"/>
                <w:szCs w:val="18"/>
              </w:rPr>
            </w:pPr>
          </w:p>
        </w:tc>
      </w:tr>
      <w:tr w:rsidR="00144744" w:rsidRPr="006F5134" w:rsidTr="006F5134">
        <w:trPr>
          <w:trHeight w:val="543"/>
        </w:trPr>
        <w:tc>
          <w:tcPr>
            <w:tcW w:w="425" w:type="dxa"/>
            <w:shd w:val="clear" w:color="auto" w:fill="auto"/>
          </w:tcPr>
          <w:p w:rsidR="00144744" w:rsidRPr="006F5134" w:rsidRDefault="00144744">
            <w:pPr>
              <w:pStyle w:val="TableParagraph"/>
              <w:spacing w:before="6"/>
              <w:rPr>
                <w:b/>
                <w:sz w:val="16"/>
                <w:szCs w:val="16"/>
              </w:rPr>
            </w:pPr>
          </w:p>
          <w:p w:rsidR="00144744" w:rsidRPr="006F5134" w:rsidRDefault="00103BCB">
            <w:pPr>
              <w:pStyle w:val="TableParagraph"/>
              <w:ind w:left="119"/>
              <w:rPr>
                <w:sz w:val="16"/>
                <w:szCs w:val="16"/>
              </w:rPr>
            </w:pPr>
            <w:r w:rsidRPr="006F5134">
              <w:rPr>
                <w:sz w:val="16"/>
                <w:szCs w:val="16"/>
              </w:rPr>
              <w:t>18</w:t>
            </w:r>
          </w:p>
        </w:tc>
        <w:tc>
          <w:tcPr>
            <w:tcW w:w="7941" w:type="dxa"/>
            <w:shd w:val="clear" w:color="auto" w:fill="auto"/>
          </w:tcPr>
          <w:p w:rsidR="00144744" w:rsidRPr="006F5134" w:rsidRDefault="00103BCB">
            <w:pPr>
              <w:pStyle w:val="TableParagraph"/>
              <w:spacing w:before="110"/>
              <w:ind w:left="69" w:right="120"/>
              <w:rPr>
                <w:sz w:val="18"/>
                <w:szCs w:val="18"/>
              </w:rPr>
            </w:pPr>
            <w:r w:rsidRPr="006F5134">
              <w:rPr>
                <w:sz w:val="18"/>
                <w:szCs w:val="18"/>
              </w:rPr>
              <w:t>La plateforme supérieure (zone d’attente) doit comporter un garde-corps de hauteur réglementaire sur toute sa périphérie (hors zone de la grille de départ)</w:t>
            </w:r>
          </w:p>
        </w:tc>
        <w:tc>
          <w:tcPr>
            <w:tcW w:w="567" w:type="dxa"/>
            <w:shd w:val="clear" w:color="auto" w:fill="auto"/>
          </w:tcPr>
          <w:p w:rsidR="00144744" w:rsidRPr="006F5134" w:rsidRDefault="00144744">
            <w:pPr>
              <w:pStyle w:val="TableParagraph"/>
              <w:rPr>
                <w:sz w:val="18"/>
                <w:szCs w:val="18"/>
              </w:rPr>
            </w:pPr>
          </w:p>
        </w:tc>
        <w:tc>
          <w:tcPr>
            <w:tcW w:w="566" w:type="dxa"/>
            <w:shd w:val="clear" w:color="auto" w:fill="auto"/>
          </w:tcPr>
          <w:p w:rsidR="00144744" w:rsidRPr="006F5134" w:rsidRDefault="00144744">
            <w:pPr>
              <w:pStyle w:val="TableParagraph"/>
              <w:rPr>
                <w:sz w:val="18"/>
                <w:szCs w:val="18"/>
              </w:rPr>
            </w:pPr>
          </w:p>
        </w:tc>
        <w:tc>
          <w:tcPr>
            <w:tcW w:w="1346" w:type="dxa"/>
            <w:shd w:val="clear" w:color="auto" w:fill="auto"/>
          </w:tcPr>
          <w:p w:rsidR="00144744" w:rsidRPr="006F5134" w:rsidRDefault="00144744">
            <w:pPr>
              <w:pStyle w:val="TableParagraph"/>
              <w:rPr>
                <w:sz w:val="18"/>
                <w:szCs w:val="18"/>
              </w:rPr>
            </w:pPr>
          </w:p>
        </w:tc>
      </w:tr>
      <w:tr w:rsidR="00144744" w:rsidRPr="006F5134" w:rsidTr="006F5134">
        <w:trPr>
          <w:trHeight w:val="325"/>
        </w:trPr>
        <w:tc>
          <w:tcPr>
            <w:tcW w:w="425" w:type="dxa"/>
            <w:shd w:val="clear" w:color="auto" w:fill="auto"/>
          </w:tcPr>
          <w:p w:rsidR="00144744" w:rsidRPr="006F5134" w:rsidRDefault="00144744">
            <w:pPr>
              <w:pStyle w:val="TableParagraph"/>
              <w:spacing w:before="6"/>
              <w:rPr>
                <w:b/>
                <w:sz w:val="16"/>
                <w:szCs w:val="16"/>
              </w:rPr>
            </w:pPr>
          </w:p>
          <w:p w:rsidR="00144744" w:rsidRPr="006F5134" w:rsidRDefault="006F5134">
            <w:pPr>
              <w:pStyle w:val="TableParagraph"/>
              <w:spacing w:before="1"/>
              <w:ind w:left="119"/>
              <w:rPr>
                <w:sz w:val="16"/>
                <w:szCs w:val="16"/>
              </w:rPr>
            </w:pPr>
            <w:r w:rsidRPr="006F5134">
              <w:rPr>
                <w:sz w:val="16"/>
                <w:szCs w:val="16"/>
              </w:rPr>
              <w:t>20</w:t>
            </w:r>
          </w:p>
        </w:tc>
        <w:tc>
          <w:tcPr>
            <w:tcW w:w="7941" w:type="dxa"/>
            <w:shd w:val="clear" w:color="auto" w:fill="auto"/>
            <w:vAlign w:val="center"/>
          </w:tcPr>
          <w:p w:rsidR="00144744" w:rsidRPr="006F5134" w:rsidRDefault="00103BCB" w:rsidP="006F5134">
            <w:pPr>
              <w:pStyle w:val="TableParagraph"/>
              <w:spacing w:before="179"/>
              <w:rPr>
                <w:sz w:val="18"/>
                <w:szCs w:val="18"/>
              </w:rPr>
            </w:pPr>
            <w:r w:rsidRPr="006F5134">
              <w:rPr>
                <w:sz w:val="18"/>
                <w:szCs w:val="18"/>
              </w:rPr>
              <w:t>Il est impératif de prévoir le long des bords latéraux de la butte de départ une balustrade de hauteur réglementaire, continue jusqu’à 0,50 m du sol en partie basse et ne présentant ni angle pointu ni aspérité</w:t>
            </w:r>
          </w:p>
        </w:tc>
        <w:tc>
          <w:tcPr>
            <w:tcW w:w="567" w:type="dxa"/>
            <w:shd w:val="clear" w:color="auto" w:fill="auto"/>
          </w:tcPr>
          <w:p w:rsidR="00144744" w:rsidRPr="006F5134" w:rsidRDefault="00144744">
            <w:pPr>
              <w:pStyle w:val="TableParagraph"/>
              <w:rPr>
                <w:sz w:val="18"/>
                <w:szCs w:val="18"/>
              </w:rPr>
            </w:pPr>
          </w:p>
        </w:tc>
        <w:tc>
          <w:tcPr>
            <w:tcW w:w="566" w:type="dxa"/>
            <w:shd w:val="clear" w:color="auto" w:fill="auto"/>
          </w:tcPr>
          <w:p w:rsidR="00144744" w:rsidRPr="006F5134" w:rsidRDefault="00144744">
            <w:pPr>
              <w:pStyle w:val="TableParagraph"/>
              <w:rPr>
                <w:sz w:val="18"/>
                <w:szCs w:val="18"/>
              </w:rPr>
            </w:pPr>
          </w:p>
        </w:tc>
        <w:tc>
          <w:tcPr>
            <w:tcW w:w="1346" w:type="dxa"/>
            <w:shd w:val="clear" w:color="auto" w:fill="auto"/>
          </w:tcPr>
          <w:p w:rsidR="00144744" w:rsidRPr="006F5134" w:rsidRDefault="00144744">
            <w:pPr>
              <w:pStyle w:val="TableParagraph"/>
              <w:rPr>
                <w:sz w:val="18"/>
                <w:szCs w:val="18"/>
              </w:rPr>
            </w:pPr>
          </w:p>
        </w:tc>
      </w:tr>
      <w:tr w:rsidR="00144744" w:rsidRPr="006F5134" w:rsidTr="006F5134">
        <w:trPr>
          <w:trHeight w:val="432"/>
        </w:trPr>
        <w:tc>
          <w:tcPr>
            <w:tcW w:w="425" w:type="dxa"/>
            <w:shd w:val="clear" w:color="auto" w:fill="auto"/>
          </w:tcPr>
          <w:p w:rsidR="00144744" w:rsidRPr="006F5134" w:rsidRDefault="00103BCB">
            <w:pPr>
              <w:pStyle w:val="TableParagraph"/>
              <w:spacing w:before="117"/>
              <w:ind w:left="119"/>
              <w:rPr>
                <w:sz w:val="16"/>
                <w:szCs w:val="16"/>
              </w:rPr>
            </w:pPr>
            <w:r w:rsidRPr="006F5134">
              <w:rPr>
                <w:sz w:val="16"/>
                <w:szCs w:val="16"/>
              </w:rPr>
              <w:t>2</w:t>
            </w:r>
            <w:r w:rsidR="006F5134" w:rsidRPr="006F5134">
              <w:rPr>
                <w:sz w:val="16"/>
                <w:szCs w:val="16"/>
              </w:rPr>
              <w:t>1</w:t>
            </w:r>
          </w:p>
        </w:tc>
        <w:tc>
          <w:tcPr>
            <w:tcW w:w="7941" w:type="dxa"/>
            <w:shd w:val="clear" w:color="auto" w:fill="auto"/>
          </w:tcPr>
          <w:p w:rsidR="00144744" w:rsidRPr="006F5134" w:rsidRDefault="00103BCB">
            <w:pPr>
              <w:pStyle w:val="TableParagraph"/>
              <w:spacing w:before="117"/>
              <w:ind w:left="69"/>
              <w:rPr>
                <w:sz w:val="18"/>
                <w:szCs w:val="18"/>
              </w:rPr>
            </w:pPr>
            <w:r w:rsidRPr="006F5134">
              <w:rPr>
                <w:sz w:val="18"/>
                <w:szCs w:val="18"/>
              </w:rPr>
              <w:t>Aucun interstice entre le garde-corps de la plateforme supérieure et le début supérieur de la balustrade</w:t>
            </w:r>
          </w:p>
        </w:tc>
        <w:tc>
          <w:tcPr>
            <w:tcW w:w="567" w:type="dxa"/>
            <w:shd w:val="clear" w:color="auto" w:fill="auto"/>
          </w:tcPr>
          <w:p w:rsidR="00144744" w:rsidRPr="006F5134" w:rsidRDefault="00144744">
            <w:pPr>
              <w:pStyle w:val="TableParagraph"/>
              <w:rPr>
                <w:sz w:val="18"/>
                <w:szCs w:val="18"/>
              </w:rPr>
            </w:pPr>
          </w:p>
        </w:tc>
        <w:tc>
          <w:tcPr>
            <w:tcW w:w="566" w:type="dxa"/>
            <w:shd w:val="clear" w:color="auto" w:fill="auto"/>
          </w:tcPr>
          <w:p w:rsidR="00144744" w:rsidRPr="006F5134" w:rsidRDefault="00144744">
            <w:pPr>
              <w:pStyle w:val="TableParagraph"/>
              <w:rPr>
                <w:sz w:val="18"/>
                <w:szCs w:val="18"/>
              </w:rPr>
            </w:pPr>
          </w:p>
        </w:tc>
        <w:tc>
          <w:tcPr>
            <w:tcW w:w="1346" w:type="dxa"/>
            <w:shd w:val="clear" w:color="auto" w:fill="auto"/>
          </w:tcPr>
          <w:p w:rsidR="00144744" w:rsidRPr="006F5134" w:rsidRDefault="00144744">
            <w:pPr>
              <w:pStyle w:val="TableParagraph"/>
              <w:rPr>
                <w:sz w:val="18"/>
                <w:szCs w:val="18"/>
              </w:rPr>
            </w:pPr>
          </w:p>
        </w:tc>
      </w:tr>
      <w:tr w:rsidR="00144744" w:rsidRPr="006F5134" w:rsidTr="006F5134">
        <w:trPr>
          <w:trHeight w:val="337"/>
        </w:trPr>
        <w:tc>
          <w:tcPr>
            <w:tcW w:w="425" w:type="dxa"/>
            <w:shd w:val="clear" w:color="auto" w:fill="auto"/>
          </w:tcPr>
          <w:p w:rsidR="00144744" w:rsidRPr="006F5134" w:rsidRDefault="00103BCB">
            <w:pPr>
              <w:pStyle w:val="TableParagraph"/>
              <w:spacing w:before="62"/>
              <w:ind w:left="119"/>
              <w:rPr>
                <w:sz w:val="16"/>
                <w:szCs w:val="16"/>
              </w:rPr>
            </w:pPr>
            <w:r w:rsidRPr="006F5134">
              <w:rPr>
                <w:sz w:val="16"/>
                <w:szCs w:val="16"/>
              </w:rPr>
              <w:t>2</w:t>
            </w:r>
            <w:r w:rsidR="006F5134" w:rsidRPr="006F5134">
              <w:rPr>
                <w:sz w:val="16"/>
                <w:szCs w:val="16"/>
              </w:rPr>
              <w:t>2</w:t>
            </w:r>
          </w:p>
        </w:tc>
        <w:tc>
          <w:tcPr>
            <w:tcW w:w="7941" w:type="dxa"/>
            <w:shd w:val="clear" w:color="auto" w:fill="auto"/>
          </w:tcPr>
          <w:p w:rsidR="00144744" w:rsidRPr="006F5134" w:rsidRDefault="00103BCB">
            <w:pPr>
              <w:pStyle w:val="TableParagraph"/>
              <w:spacing w:before="62"/>
              <w:ind w:left="69"/>
              <w:rPr>
                <w:sz w:val="18"/>
                <w:szCs w:val="18"/>
              </w:rPr>
            </w:pPr>
            <w:r w:rsidRPr="006F5134">
              <w:rPr>
                <w:sz w:val="18"/>
                <w:szCs w:val="18"/>
              </w:rPr>
              <w:t>Départ de type aléatoire</w:t>
            </w:r>
          </w:p>
        </w:tc>
        <w:tc>
          <w:tcPr>
            <w:tcW w:w="567" w:type="dxa"/>
            <w:shd w:val="clear" w:color="auto" w:fill="auto"/>
          </w:tcPr>
          <w:p w:rsidR="00144744" w:rsidRPr="006F5134" w:rsidRDefault="00144744">
            <w:pPr>
              <w:pStyle w:val="TableParagraph"/>
              <w:rPr>
                <w:sz w:val="18"/>
                <w:szCs w:val="18"/>
              </w:rPr>
            </w:pPr>
          </w:p>
        </w:tc>
        <w:tc>
          <w:tcPr>
            <w:tcW w:w="566" w:type="dxa"/>
            <w:shd w:val="clear" w:color="auto" w:fill="auto"/>
          </w:tcPr>
          <w:p w:rsidR="00144744" w:rsidRPr="006F5134" w:rsidRDefault="00144744">
            <w:pPr>
              <w:pStyle w:val="TableParagraph"/>
              <w:rPr>
                <w:sz w:val="18"/>
                <w:szCs w:val="18"/>
              </w:rPr>
            </w:pPr>
          </w:p>
        </w:tc>
        <w:tc>
          <w:tcPr>
            <w:tcW w:w="1346" w:type="dxa"/>
            <w:shd w:val="clear" w:color="auto" w:fill="auto"/>
          </w:tcPr>
          <w:p w:rsidR="00144744" w:rsidRPr="006F5134" w:rsidRDefault="00144744">
            <w:pPr>
              <w:pStyle w:val="TableParagraph"/>
              <w:rPr>
                <w:sz w:val="18"/>
                <w:szCs w:val="18"/>
              </w:rPr>
            </w:pPr>
          </w:p>
        </w:tc>
      </w:tr>
      <w:tr w:rsidR="00144744" w:rsidRPr="006F5134" w:rsidTr="006F5134">
        <w:trPr>
          <w:trHeight w:val="340"/>
        </w:trPr>
        <w:tc>
          <w:tcPr>
            <w:tcW w:w="425" w:type="dxa"/>
            <w:shd w:val="clear" w:color="auto" w:fill="auto"/>
          </w:tcPr>
          <w:p w:rsidR="00144744" w:rsidRPr="006F5134" w:rsidRDefault="00103BCB">
            <w:pPr>
              <w:pStyle w:val="TableParagraph"/>
              <w:spacing w:before="62"/>
              <w:ind w:left="119"/>
              <w:rPr>
                <w:sz w:val="16"/>
                <w:szCs w:val="16"/>
              </w:rPr>
            </w:pPr>
            <w:r w:rsidRPr="006F5134">
              <w:rPr>
                <w:sz w:val="16"/>
                <w:szCs w:val="16"/>
              </w:rPr>
              <w:t>2</w:t>
            </w:r>
            <w:r w:rsidR="006F5134" w:rsidRPr="006F5134">
              <w:rPr>
                <w:sz w:val="16"/>
                <w:szCs w:val="16"/>
              </w:rPr>
              <w:t>3</w:t>
            </w:r>
          </w:p>
        </w:tc>
        <w:tc>
          <w:tcPr>
            <w:tcW w:w="7941" w:type="dxa"/>
            <w:shd w:val="clear" w:color="auto" w:fill="auto"/>
          </w:tcPr>
          <w:p w:rsidR="00144744" w:rsidRPr="006F5134" w:rsidRDefault="00103BCB">
            <w:pPr>
              <w:pStyle w:val="TableParagraph"/>
              <w:spacing w:before="62"/>
              <w:ind w:left="69"/>
              <w:rPr>
                <w:sz w:val="18"/>
                <w:szCs w:val="18"/>
              </w:rPr>
            </w:pPr>
            <w:r w:rsidRPr="006F5134">
              <w:rPr>
                <w:sz w:val="18"/>
                <w:szCs w:val="18"/>
              </w:rPr>
              <w:t>Feux lumineux ROUGE, ORANGE, ORANGE, VERT</w:t>
            </w:r>
          </w:p>
        </w:tc>
        <w:tc>
          <w:tcPr>
            <w:tcW w:w="567" w:type="dxa"/>
            <w:shd w:val="clear" w:color="auto" w:fill="auto"/>
          </w:tcPr>
          <w:p w:rsidR="00144744" w:rsidRPr="006F5134" w:rsidRDefault="00144744">
            <w:pPr>
              <w:pStyle w:val="TableParagraph"/>
              <w:rPr>
                <w:sz w:val="18"/>
                <w:szCs w:val="18"/>
              </w:rPr>
            </w:pPr>
          </w:p>
        </w:tc>
        <w:tc>
          <w:tcPr>
            <w:tcW w:w="566" w:type="dxa"/>
            <w:shd w:val="clear" w:color="auto" w:fill="auto"/>
          </w:tcPr>
          <w:p w:rsidR="00144744" w:rsidRPr="006F5134" w:rsidRDefault="00144744">
            <w:pPr>
              <w:pStyle w:val="TableParagraph"/>
              <w:rPr>
                <w:sz w:val="18"/>
                <w:szCs w:val="18"/>
              </w:rPr>
            </w:pPr>
          </w:p>
        </w:tc>
        <w:tc>
          <w:tcPr>
            <w:tcW w:w="1346" w:type="dxa"/>
            <w:shd w:val="clear" w:color="auto" w:fill="auto"/>
          </w:tcPr>
          <w:p w:rsidR="00144744" w:rsidRPr="006F5134" w:rsidRDefault="00144744">
            <w:pPr>
              <w:pStyle w:val="TableParagraph"/>
              <w:rPr>
                <w:sz w:val="18"/>
                <w:szCs w:val="18"/>
              </w:rPr>
            </w:pPr>
          </w:p>
        </w:tc>
      </w:tr>
      <w:tr w:rsidR="00144744" w:rsidRPr="006F5134" w:rsidTr="006F5134">
        <w:trPr>
          <w:trHeight w:val="340"/>
        </w:trPr>
        <w:tc>
          <w:tcPr>
            <w:tcW w:w="425" w:type="dxa"/>
            <w:shd w:val="clear" w:color="auto" w:fill="auto"/>
          </w:tcPr>
          <w:p w:rsidR="00144744" w:rsidRPr="006F5134" w:rsidRDefault="00103BCB">
            <w:pPr>
              <w:pStyle w:val="TableParagraph"/>
              <w:spacing w:before="62"/>
              <w:ind w:left="119"/>
              <w:rPr>
                <w:sz w:val="16"/>
                <w:szCs w:val="16"/>
              </w:rPr>
            </w:pPr>
            <w:r w:rsidRPr="006F5134">
              <w:rPr>
                <w:sz w:val="16"/>
                <w:szCs w:val="16"/>
              </w:rPr>
              <w:t>2</w:t>
            </w:r>
            <w:r w:rsidR="006F5134" w:rsidRPr="006F5134">
              <w:rPr>
                <w:sz w:val="16"/>
                <w:szCs w:val="16"/>
              </w:rPr>
              <w:t>4</w:t>
            </w:r>
          </w:p>
        </w:tc>
        <w:tc>
          <w:tcPr>
            <w:tcW w:w="7941" w:type="dxa"/>
            <w:shd w:val="clear" w:color="auto" w:fill="auto"/>
          </w:tcPr>
          <w:p w:rsidR="00144744" w:rsidRPr="006F5134" w:rsidRDefault="00103BCB">
            <w:pPr>
              <w:pStyle w:val="TableParagraph"/>
              <w:spacing w:before="62"/>
              <w:ind w:left="69"/>
              <w:rPr>
                <w:sz w:val="18"/>
                <w:szCs w:val="18"/>
              </w:rPr>
            </w:pPr>
            <w:r w:rsidRPr="006F5134">
              <w:rPr>
                <w:sz w:val="18"/>
                <w:szCs w:val="18"/>
              </w:rPr>
              <w:t>Grille de départ du type SECURISEE</w:t>
            </w:r>
          </w:p>
        </w:tc>
        <w:tc>
          <w:tcPr>
            <w:tcW w:w="567" w:type="dxa"/>
            <w:shd w:val="clear" w:color="auto" w:fill="auto"/>
          </w:tcPr>
          <w:p w:rsidR="00144744" w:rsidRPr="006F5134" w:rsidRDefault="00144744">
            <w:pPr>
              <w:pStyle w:val="TableParagraph"/>
              <w:rPr>
                <w:sz w:val="18"/>
                <w:szCs w:val="18"/>
              </w:rPr>
            </w:pPr>
          </w:p>
        </w:tc>
        <w:tc>
          <w:tcPr>
            <w:tcW w:w="566" w:type="dxa"/>
            <w:shd w:val="clear" w:color="auto" w:fill="auto"/>
          </w:tcPr>
          <w:p w:rsidR="00144744" w:rsidRPr="006F5134" w:rsidRDefault="00144744">
            <w:pPr>
              <w:pStyle w:val="TableParagraph"/>
              <w:rPr>
                <w:sz w:val="18"/>
                <w:szCs w:val="18"/>
              </w:rPr>
            </w:pPr>
          </w:p>
        </w:tc>
        <w:tc>
          <w:tcPr>
            <w:tcW w:w="1346" w:type="dxa"/>
            <w:shd w:val="clear" w:color="auto" w:fill="auto"/>
          </w:tcPr>
          <w:p w:rsidR="00144744" w:rsidRPr="006F5134" w:rsidRDefault="00144744">
            <w:pPr>
              <w:pStyle w:val="TableParagraph"/>
              <w:rPr>
                <w:sz w:val="18"/>
                <w:szCs w:val="18"/>
              </w:rPr>
            </w:pPr>
          </w:p>
        </w:tc>
      </w:tr>
      <w:tr w:rsidR="00144744" w:rsidRPr="006F5134" w:rsidTr="006F5134">
        <w:trPr>
          <w:trHeight w:val="341"/>
        </w:trPr>
        <w:tc>
          <w:tcPr>
            <w:tcW w:w="425" w:type="dxa"/>
            <w:shd w:val="clear" w:color="auto" w:fill="auto"/>
          </w:tcPr>
          <w:p w:rsidR="00144744" w:rsidRPr="006F5134" w:rsidRDefault="00103BCB">
            <w:pPr>
              <w:pStyle w:val="TableParagraph"/>
              <w:spacing w:before="62"/>
              <w:ind w:left="119"/>
              <w:rPr>
                <w:sz w:val="16"/>
                <w:szCs w:val="16"/>
              </w:rPr>
            </w:pPr>
            <w:r w:rsidRPr="006F5134">
              <w:rPr>
                <w:sz w:val="16"/>
                <w:szCs w:val="16"/>
              </w:rPr>
              <w:t>2</w:t>
            </w:r>
            <w:r w:rsidR="006F5134" w:rsidRPr="006F5134">
              <w:rPr>
                <w:sz w:val="16"/>
                <w:szCs w:val="16"/>
              </w:rPr>
              <w:t>5</w:t>
            </w:r>
          </w:p>
        </w:tc>
        <w:tc>
          <w:tcPr>
            <w:tcW w:w="7941" w:type="dxa"/>
            <w:shd w:val="clear" w:color="auto" w:fill="auto"/>
          </w:tcPr>
          <w:p w:rsidR="00144744" w:rsidRPr="006F5134" w:rsidRDefault="00103BCB">
            <w:pPr>
              <w:pStyle w:val="TableParagraph"/>
              <w:spacing w:before="62"/>
              <w:ind w:left="69"/>
              <w:rPr>
                <w:sz w:val="18"/>
                <w:szCs w:val="18"/>
              </w:rPr>
            </w:pPr>
            <w:r w:rsidRPr="006F5134">
              <w:rPr>
                <w:sz w:val="18"/>
                <w:szCs w:val="18"/>
              </w:rPr>
              <w:t>Caillebotis ou métal déployé à l’arrière de la grille</w:t>
            </w:r>
          </w:p>
        </w:tc>
        <w:tc>
          <w:tcPr>
            <w:tcW w:w="567" w:type="dxa"/>
            <w:shd w:val="clear" w:color="auto" w:fill="auto"/>
          </w:tcPr>
          <w:p w:rsidR="00144744" w:rsidRPr="006F5134" w:rsidRDefault="00144744">
            <w:pPr>
              <w:pStyle w:val="TableParagraph"/>
              <w:rPr>
                <w:sz w:val="18"/>
                <w:szCs w:val="18"/>
              </w:rPr>
            </w:pPr>
          </w:p>
        </w:tc>
        <w:tc>
          <w:tcPr>
            <w:tcW w:w="566" w:type="dxa"/>
            <w:shd w:val="clear" w:color="auto" w:fill="auto"/>
          </w:tcPr>
          <w:p w:rsidR="00144744" w:rsidRPr="006F5134" w:rsidRDefault="00144744">
            <w:pPr>
              <w:pStyle w:val="TableParagraph"/>
              <w:rPr>
                <w:sz w:val="18"/>
                <w:szCs w:val="18"/>
              </w:rPr>
            </w:pPr>
          </w:p>
        </w:tc>
        <w:tc>
          <w:tcPr>
            <w:tcW w:w="1346" w:type="dxa"/>
            <w:shd w:val="clear" w:color="auto" w:fill="auto"/>
          </w:tcPr>
          <w:p w:rsidR="00144744" w:rsidRPr="006F5134" w:rsidRDefault="00144744">
            <w:pPr>
              <w:pStyle w:val="TableParagraph"/>
              <w:rPr>
                <w:sz w:val="18"/>
                <w:szCs w:val="18"/>
              </w:rPr>
            </w:pPr>
          </w:p>
        </w:tc>
      </w:tr>
      <w:tr w:rsidR="00D979AE" w:rsidRPr="006F5134" w:rsidTr="006F5134">
        <w:trPr>
          <w:trHeight w:val="341"/>
        </w:trPr>
        <w:tc>
          <w:tcPr>
            <w:tcW w:w="425" w:type="dxa"/>
            <w:shd w:val="clear" w:color="auto" w:fill="auto"/>
          </w:tcPr>
          <w:p w:rsidR="00D979AE" w:rsidRPr="006F5134" w:rsidRDefault="00D979AE" w:rsidP="00D979AE">
            <w:pPr>
              <w:pStyle w:val="TableParagraph"/>
              <w:spacing w:before="62"/>
              <w:ind w:left="119"/>
              <w:rPr>
                <w:sz w:val="16"/>
                <w:szCs w:val="16"/>
              </w:rPr>
            </w:pPr>
            <w:r w:rsidRPr="006F5134">
              <w:rPr>
                <w:sz w:val="16"/>
                <w:szCs w:val="16"/>
              </w:rPr>
              <w:t>2</w:t>
            </w:r>
            <w:r w:rsidR="006F5134" w:rsidRPr="006F5134">
              <w:rPr>
                <w:sz w:val="16"/>
                <w:szCs w:val="16"/>
              </w:rPr>
              <w:t>6</w:t>
            </w:r>
          </w:p>
        </w:tc>
        <w:tc>
          <w:tcPr>
            <w:tcW w:w="7941" w:type="dxa"/>
            <w:shd w:val="clear" w:color="auto" w:fill="auto"/>
          </w:tcPr>
          <w:p w:rsidR="00D979AE" w:rsidRPr="006F5134" w:rsidRDefault="00D979AE" w:rsidP="006E0692">
            <w:pPr>
              <w:widowControl/>
              <w:autoSpaceDE/>
              <w:autoSpaceDN/>
              <w:ind w:left="164" w:hanging="142"/>
              <w:contextualSpacing/>
              <w:jc w:val="both"/>
              <w:rPr>
                <w:sz w:val="18"/>
                <w:szCs w:val="18"/>
              </w:rPr>
            </w:pPr>
            <w:r w:rsidRPr="009E721D">
              <w:rPr>
                <w:color w:val="000000" w:themeColor="text1"/>
                <w:sz w:val="18"/>
                <w:szCs w:val="18"/>
              </w:rPr>
              <w:t>Numérotation de 1 à 8 à l’avant et l’arrière de la grille suivant le sens du premier virage (à gauche ou à droite) (numéro 1 à l’intérieur et 8 à l’extérieur).</w:t>
            </w:r>
          </w:p>
        </w:tc>
        <w:tc>
          <w:tcPr>
            <w:tcW w:w="567" w:type="dxa"/>
            <w:shd w:val="clear" w:color="auto" w:fill="auto"/>
          </w:tcPr>
          <w:p w:rsidR="00D979AE" w:rsidRPr="006F5134" w:rsidRDefault="00D979AE" w:rsidP="00D979AE">
            <w:pPr>
              <w:pStyle w:val="TableParagraph"/>
              <w:rPr>
                <w:sz w:val="18"/>
                <w:szCs w:val="18"/>
              </w:rPr>
            </w:pPr>
          </w:p>
        </w:tc>
        <w:tc>
          <w:tcPr>
            <w:tcW w:w="566" w:type="dxa"/>
            <w:shd w:val="clear" w:color="auto" w:fill="auto"/>
          </w:tcPr>
          <w:p w:rsidR="00D979AE" w:rsidRPr="006F5134" w:rsidRDefault="00D979AE" w:rsidP="00D979AE">
            <w:pPr>
              <w:pStyle w:val="TableParagraph"/>
              <w:rPr>
                <w:sz w:val="18"/>
                <w:szCs w:val="18"/>
              </w:rPr>
            </w:pPr>
          </w:p>
        </w:tc>
        <w:tc>
          <w:tcPr>
            <w:tcW w:w="1346" w:type="dxa"/>
            <w:shd w:val="clear" w:color="auto" w:fill="auto"/>
          </w:tcPr>
          <w:p w:rsidR="00D979AE" w:rsidRPr="006F5134" w:rsidRDefault="00D979AE" w:rsidP="00D979AE">
            <w:pPr>
              <w:pStyle w:val="TableParagraph"/>
              <w:rPr>
                <w:sz w:val="18"/>
                <w:szCs w:val="18"/>
              </w:rPr>
            </w:pPr>
          </w:p>
        </w:tc>
      </w:tr>
    </w:tbl>
    <w:p w:rsidR="00144744" w:rsidRPr="006F5134" w:rsidRDefault="00144744">
      <w:pPr>
        <w:pStyle w:val="Corpsdetexte"/>
        <w:rPr>
          <w:b/>
          <w:sz w:val="16"/>
          <w:szCs w:val="16"/>
        </w:rPr>
      </w:pPr>
    </w:p>
    <w:tbl>
      <w:tblPr>
        <w:tblStyle w:val="TableNormal"/>
        <w:tblW w:w="0" w:type="auto"/>
        <w:tblInd w:w="1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1702"/>
        <w:gridCol w:w="1841"/>
      </w:tblGrid>
      <w:tr w:rsidR="00144744" w:rsidRPr="006F5134">
        <w:trPr>
          <w:trHeight w:val="253"/>
        </w:trPr>
        <w:tc>
          <w:tcPr>
            <w:tcW w:w="3545" w:type="dxa"/>
          </w:tcPr>
          <w:p w:rsidR="00144744" w:rsidRPr="006F5134" w:rsidRDefault="00144744">
            <w:pPr>
              <w:pStyle w:val="TableParagraph"/>
              <w:rPr>
                <w:sz w:val="18"/>
                <w:szCs w:val="18"/>
              </w:rPr>
            </w:pPr>
          </w:p>
        </w:tc>
        <w:tc>
          <w:tcPr>
            <w:tcW w:w="1702" w:type="dxa"/>
          </w:tcPr>
          <w:p w:rsidR="00144744" w:rsidRPr="006F5134" w:rsidRDefault="00103BCB">
            <w:pPr>
              <w:pStyle w:val="TableParagraph"/>
              <w:spacing w:line="234" w:lineRule="exact"/>
              <w:ind w:left="621" w:right="615"/>
              <w:jc w:val="center"/>
              <w:rPr>
                <w:b/>
                <w:sz w:val="18"/>
                <w:szCs w:val="18"/>
              </w:rPr>
            </w:pPr>
            <w:r w:rsidRPr="006F5134">
              <w:rPr>
                <w:b/>
                <w:sz w:val="18"/>
                <w:szCs w:val="18"/>
              </w:rPr>
              <w:t>OUI</w:t>
            </w:r>
          </w:p>
        </w:tc>
        <w:tc>
          <w:tcPr>
            <w:tcW w:w="1841" w:type="dxa"/>
          </w:tcPr>
          <w:p w:rsidR="00144744" w:rsidRPr="006F5134" w:rsidRDefault="00103BCB">
            <w:pPr>
              <w:pStyle w:val="TableParagraph"/>
              <w:spacing w:line="234" w:lineRule="exact"/>
              <w:ind w:left="652" w:right="649"/>
              <w:jc w:val="center"/>
              <w:rPr>
                <w:b/>
                <w:sz w:val="18"/>
                <w:szCs w:val="18"/>
              </w:rPr>
            </w:pPr>
            <w:r w:rsidRPr="006F5134">
              <w:rPr>
                <w:b/>
                <w:sz w:val="18"/>
                <w:szCs w:val="18"/>
              </w:rPr>
              <w:t>NON</w:t>
            </w:r>
          </w:p>
        </w:tc>
      </w:tr>
      <w:tr w:rsidR="00144744" w:rsidRPr="006F5134">
        <w:trPr>
          <w:trHeight w:val="321"/>
        </w:trPr>
        <w:tc>
          <w:tcPr>
            <w:tcW w:w="3545" w:type="dxa"/>
          </w:tcPr>
          <w:p w:rsidR="00144744" w:rsidRPr="006F5134" w:rsidRDefault="00103BCB">
            <w:pPr>
              <w:pStyle w:val="TableParagraph"/>
              <w:spacing w:before="32"/>
              <w:ind w:left="69"/>
              <w:rPr>
                <w:b/>
                <w:sz w:val="18"/>
                <w:szCs w:val="18"/>
              </w:rPr>
            </w:pPr>
            <w:r w:rsidRPr="006F5134">
              <w:rPr>
                <w:b/>
                <w:sz w:val="18"/>
                <w:szCs w:val="18"/>
              </w:rPr>
              <w:t>Conformité réglementaire acceptée</w:t>
            </w:r>
          </w:p>
        </w:tc>
        <w:tc>
          <w:tcPr>
            <w:tcW w:w="1702" w:type="dxa"/>
          </w:tcPr>
          <w:p w:rsidR="00144744" w:rsidRPr="006F5134" w:rsidRDefault="00144744">
            <w:pPr>
              <w:pStyle w:val="TableParagraph"/>
              <w:rPr>
                <w:sz w:val="18"/>
                <w:szCs w:val="18"/>
              </w:rPr>
            </w:pPr>
          </w:p>
        </w:tc>
        <w:tc>
          <w:tcPr>
            <w:tcW w:w="1841" w:type="dxa"/>
          </w:tcPr>
          <w:p w:rsidR="00144744" w:rsidRPr="006F5134" w:rsidRDefault="00144744">
            <w:pPr>
              <w:pStyle w:val="TableParagraph"/>
              <w:rPr>
                <w:sz w:val="18"/>
                <w:szCs w:val="18"/>
              </w:rPr>
            </w:pPr>
          </w:p>
        </w:tc>
      </w:tr>
    </w:tbl>
    <w:p w:rsidR="00144744" w:rsidRPr="006F5134" w:rsidRDefault="00144744">
      <w:pPr>
        <w:pStyle w:val="Corpsdetexte"/>
        <w:spacing w:before="9"/>
        <w:rPr>
          <w:b/>
        </w:rPr>
      </w:pPr>
    </w:p>
    <w:tbl>
      <w:tblPr>
        <w:tblStyle w:val="TableNormal"/>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3545"/>
        <w:gridCol w:w="3684"/>
      </w:tblGrid>
      <w:tr w:rsidR="00144744" w:rsidRPr="006F5134">
        <w:trPr>
          <w:trHeight w:val="289"/>
        </w:trPr>
        <w:tc>
          <w:tcPr>
            <w:tcW w:w="10633" w:type="dxa"/>
            <w:gridSpan w:val="3"/>
            <w:tcBorders>
              <w:left w:val="single" w:sz="8" w:space="0" w:color="000000"/>
              <w:bottom w:val="single" w:sz="8" w:space="0" w:color="000000"/>
              <w:right w:val="single" w:sz="8" w:space="0" w:color="000000"/>
            </w:tcBorders>
          </w:tcPr>
          <w:p w:rsidR="00144744" w:rsidRPr="006F5134" w:rsidRDefault="00103BCB">
            <w:pPr>
              <w:pStyle w:val="TableParagraph"/>
              <w:spacing w:line="249" w:lineRule="exact"/>
              <w:ind w:left="3162" w:right="3144"/>
              <w:jc w:val="center"/>
              <w:rPr>
                <w:sz w:val="18"/>
                <w:szCs w:val="18"/>
              </w:rPr>
            </w:pPr>
            <w:r w:rsidRPr="006F5134">
              <w:rPr>
                <w:b/>
                <w:sz w:val="18"/>
                <w:szCs w:val="18"/>
              </w:rPr>
              <w:t xml:space="preserve">Signatures des représentants </w:t>
            </w:r>
            <w:r w:rsidRPr="006F5134">
              <w:rPr>
                <w:sz w:val="18"/>
                <w:szCs w:val="18"/>
              </w:rPr>
              <w:t>(*) indispensable</w:t>
            </w:r>
          </w:p>
        </w:tc>
      </w:tr>
      <w:tr w:rsidR="00144744" w:rsidRPr="006F5134">
        <w:trPr>
          <w:trHeight w:val="460"/>
        </w:trPr>
        <w:tc>
          <w:tcPr>
            <w:tcW w:w="3404" w:type="dxa"/>
            <w:tcBorders>
              <w:top w:val="single" w:sz="8" w:space="0" w:color="000000"/>
              <w:left w:val="single" w:sz="8" w:space="0" w:color="000000"/>
              <w:bottom w:val="single" w:sz="8" w:space="0" w:color="000000"/>
              <w:right w:val="single" w:sz="8" w:space="0" w:color="000000"/>
            </w:tcBorders>
          </w:tcPr>
          <w:p w:rsidR="00144744" w:rsidRPr="006F5134" w:rsidRDefault="00103BCB">
            <w:pPr>
              <w:pStyle w:val="TableParagraph"/>
              <w:spacing w:line="230" w:lineRule="exact"/>
              <w:ind w:left="818" w:right="779" w:firstLine="374"/>
              <w:rPr>
                <w:b/>
                <w:sz w:val="18"/>
                <w:szCs w:val="18"/>
              </w:rPr>
            </w:pPr>
            <w:r w:rsidRPr="006F5134">
              <w:rPr>
                <w:b/>
                <w:sz w:val="18"/>
                <w:szCs w:val="18"/>
              </w:rPr>
              <w:t>Responsable Entité utilisatrice (*)</w:t>
            </w:r>
          </w:p>
        </w:tc>
        <w:tc>
          <w:tcPr>
            <w:tcW w:w="3545" w:type="dxa"/>
            <w:tcBorders>
              <w:top w:val="single" w:sz="8" w:space="0" w:color="000000"/>
              <w:left w:val="single" w:sz="8" w:space="0" w:color="000000"/>
              <w:bottom w:val="single" w:sz="8" w:space="0" w:color="000000"/>
              <w:right w:val="single" w:sz="8" w:space="0" w:color="000000"/>
            </w:tcBorders>
          </w:tcPr>
          <w:p w:rsidR="00144744" w:rsidRPr="006F5134" w:rsidRDefault="00103BCB">
            <w:pPr>
              <w:pStyle w:val="TableParagraph"/>
              <w:spacing w:before="115"/>
              <w:ind w:left="280"/>
              <w:rPr>
                <w:b/>
                <w:sz w:val="18"/>
                <w:szCs w:val="18"/>
              </w:rPr>
            </w:pPr>
            <w:r w:rsidRPr="006F5134">
              <w:rPr>
                <w:b/>
                <w:sz w:val="18"/>
                <w:szCs w:val="18"/>
              </w:rPr>
              <w:t>C.N.B.M.X ou son représentant (*)</w:t>
            </w:r>
          </w:p>
        </w:tc>
        <w:tc>
          <w:tcPr>
            <w:tcW w:w="3684" w:type="dxa"/>
            <w:tcBorders>
              <w:top w:val="single" w:sz="8" w:space="0" w:color="000000"/>
              <w:left w:val="single" w:sz="8" w:space="0" w:color="000000"/>
              <w:bottom w:val="single" w:sz="8" w:space="0" w:color="000000"/>
              <w:right w:val="single" w:sz="8" w:space="0" w:color="000000"/>
            </w:tcBorders>
          </w:tcPr>
          <w:p w:rsidR="00144744" w:rsidRPr="006F5134" w:rsidRDefault="00103BCB">
            <w:pPr>
              <w:pStyle w:val="TableParagraph"/>
              <w:spacing w:before="115"/>
              <w:ind w:left="1067" w:right="1051"/>
              <w:jc w:val="center"/>
              <w:rPr>
                <w:b/>
                <w:sz w:val="18"/>
                <w:szCs w:val="18"/>
              </w:rPr>
            </w:pPr>
            <w:r w:rsidRPr="006F5134">
              <w:rPr>
                <w:b/>
                <w:sz w:val="18"/>
                <w:szCs w:val="18"/>
              </w:rPr>
              <w:t>Référent RT 1 (*)</w:t>
            </w:r>
          </w:p>
        </w:tc>
      </w:tr>
      <w:tr w:rsidR="00144744" w:rsidTr="006F5134">
        <w:trPr>
          <w:trHeight w:val="932"/>
        </w:trPr>
        <w:tc>
          <w:tcPr>
            <w:tcW w:w="3404" w:type="dxa"/>
            <w:tcBorders>
              <w:top w:val="single" w:sz="8" w:space="0" w:color="000000"/>
              <w:left w:val="single" w:sz="8" w:space="0" w:color="000000"/>
              <w:bottom w:val="single" w:sz="8" w:space="0" w:color="000000"/>
              <w:right w:val="single" w:sz="8" w:space="0" w:color="000000"/>
            </w:tcBorders>
          </w:tcPr>
          <w:p w:rsidR="00144744" w:rsidRPr="006F5134" w:rsidRDefault="00103BCB">
            <w:pPr>
              <w:pStyle w:val="TableParagraph"/>
              <w:spacing w:line="225" w:lineRule="exact"/>
              <w:ind w:left="1072"/>
              <w:rPr>
                <w:sz w:val="18"/>
                <w:szCs w:val="18"/>
              </w:rPr>
            </w:pPr>
            <w:r w:rsidRPr="006F5134">
              <w:rPr>
                <w:sz w:val="18"/>
                <w:szCs w:val="18"/>
              </w:rPr>
              <w:t>Nom et prénom</w:t>
            </w:r>
          </w:p>
        </w:tc>
        <w:tc>
          <w:tcPr>
            <w:tcW w:w="3545" w:type="dxa"/>
            <w:tcBorders>
              <w:top w:val="single" w:sz="8" w:space="0" w:color="000000"/>
              <w:left w:val="single" w:sz="8" w:space="0" w:color="000000"/>
              <w:bottom w:val="single" w:sz="8" w:space="0" w:color="000000"/>
              <w:right w:val="single" w:sz="8" w:space="0" w:color="000000"/>
            </w:tcBorders>
          </w:tcPr>
          <w:p w:rsidR="00144744" w:rsidRPr="006F5134" w:rsidRDefault="00103BCB">
            <w:pPr>
              <w:pStyle w:val="TableParagraph"/>
              <w:spacing w:line="225" w:lineRule="exact"/>
              <w:ind w:left="1121" w:right="1107"/>
              <w:jc w:val="center"/>
              <w:rPr>
                <w:sz w:val="18"/>
                <w:szCs w:val="18"/>
              </w:rPr>
            </w:pPr>
            <w:r w:rsidRPr="006F5134">
              <w:rPr>
                <w:sz w:val="18"/>
                <w:szCs w:val="18"/>
              </w:rPr>
              <w:t>Nom et prénom</w:t>
            </w:r>
          </w:p>
        </w:tc>
        <w:tc>
          <w:tcPr>
            <w:tcW w:w="3684" w:type="dxa"/>
            <w:tcBorders>
              <w:top w:val="single" w:sz="8" w:space="0" w:color="000000"/>
              <w:left w:val="single" w:sz="8" w:space="0" w:color="000000"/>
              <w:bottom w:val="single" w:sz="8" w:space="0" w:color="000000"/>
              <w:right w:val="single" w:sz="8" w:space="0" w:color="000000"/>
            </w:tcBorders>
          </w:tcPr>
          <w:p w:rsidR="00144744" w:rsidRPr="006F5134" w:rsidRDefault="00103BCB">
            <w:pPr>
              <w:pStyle w:val="TableParagraph"/>
              <w:spacing w:line="225" w:lineRule="exact"/>
              <w:ind w:left="1066" w:right="1051"/>
              <w:jc w:val="center"/>
              <w:rPr>
                <w:sz w:val="18"/>
                <w:szCs w:val="18"/>
              </w:rPr>
            </w:pPr>
            <w:r w:rsidRPr="006F5134">
              <w:rPr>
                <w:sz w:val="18"/>
                <w:szCs w:val="18"/>
              </w:rPr>
              <w:t>Nom et prénom</w:t>
            </w:r>
          </w:p>
        </w:tc>
      </w:tr>
    </w:tbl>
    <w:p w:rsidR="00144744" w:rsidRDefault="00144744">
      <w:pPr>
        <w:spacing w:line="225" w:lineRule="exact"/>
        <w:jc w:val="center"/>
        <w:rPr>
          <w:sz w:val="20"/>
        </w:rPr>
        <w:sectPr w:rsidR="00144744" w:rsidSect="006F5134">
          <w:pgSz w:w="11910" w:h="16840"/>
          <w:pgMar w:top="820" w:right="220" w:bottom="395" w:left="380" w:header="0" w:footer="954" w:gutter="0"/>
          <w:cols w:space="720"/>
        </w:sectPr>
      </w:pPr>
    </w:p>
    <w:p w:rsidR="00144744" w:rsidRPr="00B267AB" w:rsidRDefault="00103BCB">
      <w:pPr>
        <w:pStyle w:val="Titre1"/>
        <w:spacing w:before="86"/>
        <w:rPr>
          <w:color w:val="0070C0"/>
        </w:rPr>
      </w:pPr>
      <w:r w:rsidRPr="00B267AB">
        <w:rPr>
          <w:color w:val="0070C0"/>
        </w:rPr>
        <w:lastRenderedPageBreak/>
        <w:t>D – Dossier de classement</w:t>
      </w:r>
    </w:p>
    <w:p w:rsidR="00144744" w:rsidRPr="00B267AB" w:rsidRDefault="00103BCB">
      <w:pPr>
        <w:spacing w:before="2"/>
        <w:ind w:left="372" w:right="528"/>
        <w:jc w:val="center"/>
        <w:rPr>
          <w:rFonts w:ascii="Verdana"/>
          <w:b/>
          <w:color w:val="0070C0"/>
          <w:sz w:val="32"/>
        </w:rPr>
      </w:pPr>
      <w:r w:rsidRPr="00B267AB">
        <w:rPr>
          <w:rFonts w:ascii="Verdana"/>
          <w:b/>
          <w:color w:val="0070C0"/>
          <w:sz w:val="32"/>
        </w:rPr>
        <w:t>Piste de BMX de niveau Inter challenge</w:t>
      </w:r>
    </w:p>
    <w:p w:rsidR="00144744" w:rsidRPr="00B267AB" w:rsidRDefault="00144744">
      <w:pPr>
        <w:pStyle w:val="Corpsdetexte"/>
        <w:spacing w:before="10"/>
        <w:rPr>
          <w:rFonts w:ascii="Verdana"/>
          <w:b/>
          <w:color w:val="0070C0"/>
          <w:sz w:val="37"/>
        </w:rPr>
      </w:pPr>
    </w:p>
    <w:p w:rsidR="00144744" w:rsidRDefault="00103BCB">
      <w:pPr>
        <w:pStyle w:val="Titre4"/>
        <w:jc w:val="both"/>
        <w:rPr>
          <w:rFonts w:ascii="Verdana" w:hAnsi="Verdana"/>
        </w:rPr>
      </w:pPr>
      <w:r>
        <w:rPr>
          <w:rFonts w:ascii="Verdana" w:hAnsi="Verdana"/>
          <w:color w:val="1F487C"/>
        </w:rPr>
        <w:t>D1 – Procédure de classement d’une piste de BMX Niveau Inter challenge - Généralités</w:t>
      </w:r>
    </w:p>
    <w:p w:rsidR="00144744" w:rsidRDefault="00144744">
      <w:pPr>
        <w:pStyle w:val="Corpsdetexte"/>
        <w:rPr>
          <w:rFonts w:ascii="Verdana"/>
          <w:b/>
          <w:sz w:val="24"/>
        </w:rPr>
      </w:pPr>
    </w:p>
    <w:p w:rsidR="00144744" w:rsidRDefault="00103BCB">
      <w:pPr>
        <w:pStyle w:val="Titre5"/>
        <w:spacing w:before="166"/>
        <w:ind w:left="472" w:right="1227"/>
        <w:jc w:val="both"/>
      </w:pPr>
      <w:r>
        <w:t>La procédure de classement, qui constitue la reconnaissance officielle de la conformité d'une installation aux fins</w:t>
      </w:r>
      <w:r>
        <w:rPr>
          <w:spacing w:val="-33"/>
        </w:rPr>
        <w:t xml:space="preserve"> </w:t>
      </w:r>
      <w:r>
        <w:t>de pratiquer le BMX, est une démarche préalable</w:t>
      </w:r>
      <w:r>
        <w:rPr>
          <w:spacing w:val="-3"/>
        </w:rPr>
        <w:t xml:space="preserve"> </w:t>
      </w:r>
      <w:r>
        <w:t>incontournable.</w:t>
      </w:r>
    </w:p>
    <w:p w:rsidR="00144744" w:rsidRDefault="00144744">
      <w:pPr>
        <w:pStyle w:val="Corpsdetexte"/>
        <w:rPr>
          <w:b/>
          <w:i/>
          <w:sz w:val="22"/>
        </w:rPr>
      </w:pPr>
    </w:p>
    <w:p w:rsidR="00144744" w:rsidRDefault="00144744">
      <w:pPr>
        <w:pStyle w:val="Corpsdetexte"/>
        <w:spacing w:before="6"/>
        <w:rPr>
          <w:b/>
          <w:i/>
          <w:sz w:val="17"/>
        </w:rPr>
      </w:pPr>
    </w:p>
    <w:p w:rsidR="00144744" w:rsidRDefault="00103BCB">
      <w:pPr>
        <w:pStyle w:val="Corpsdetexte"/>
        <w:ind w:left="472"/>
        <w:jc w:val="both"/>
      </w:pPr>
      <w:r w:rsidRPr="00F0209A">
        <w:rPr>
          <w:b/>
          <w:bCs/>
        </w:rPr>
        <w:t>D1-1-</w:t>
      </w:r>
      <w:r>
        <w:t xml:space="preserve"> La piste doit être conforme au règlement F.F.C.</w:t>
      </w:r>
    </w:p>
    <w:p w:rsidR="00144744" w:rsidRDefault="00103BCB">
      <w:pPr>
        <w:pStyle w:val="Corpsdetexte"/>
        <w:ind w:left="472" w:right="622"/>
        <w:jc w:val="both"/>
      </w:pPr>
      <w:r>
        <w:t>Tout</w:t>
      </w:r>
      <w:r>
        <w:rPr>
          <w:spacing w:val="-7"/>
        </w:rPr>
        <w:t xml:space="preserve"> </w:t>
      </w:r>
      <w:r>
        <w:t>élément</w:t>
      </w:r>
      <w:r>
        <w:rPr>
          <w:spacing w:val="-5"/>
        </w:rPr>
        <w:t xml:space="preserve"> </w:t>
      </w:r>
      <w:r>
        <w:t>non</w:t>
      </w:r>
      <w:r>
        <w:rPr>
          <w:spacing w:val="-5"/>
        </w:rPr>
        <w:t xml:space="preserve"> </w:t>
      </w:r>
      <w:r>
        <w:t>conforme</w:t>
      </w:r>
      <w:r>
        <w:rPr>
          <w:spacing w:val="-6"/>
        </w:rPr>
        <w:t xml:space="preserve"> </w:t>
      </w:r>
      <w:r>
        <w:t>entraîne</w:t>
      </w:r>
      <w:r>
        <w:rPr>
          <w:spacing w:val="-5"/>
        </w:rPr>
        <w:t xml:space="preserve"> </w:t>
      </w:r>
      <w:r>
        <w:t>automatiquement</w:t>
      </w:r>
      <w:r>
        <w:rPr>
          <w:spacing w:val="-5"/>
        </w:rPr>
        <w:t xml:space="preserve"> </w:t>
      </w:r>
      <w:r>
        <w:t>le</w:t>
      </w:r>
      <w:r>
        <w:rPr>
          <w:spacing w:val="-6"/>
        </w:rPr>
        <w:t xml:space="preserve"> </w:t>
      </w:r>
      <w:r>
        <w:t>non</w:t>
      </w:r>
      <w:r>
        <w:rPr>
          <w:spacing w:val="-6"/>
        </w:rPr>
        <w:t xml:space="preserve"> </w:t>
      </w:r>
      <w:r>
        <w:t>classement.</w:t>
      </w:r>
      <w:r>
        <w:rPr>
          <w:spacing w:val="-5"/>
        </w:rPr>
        <w:t xml:space="preserve"> </w:t>
      </w:r>
      <w:r>
        <w:t>Par</w:t>
      </w:r>
      <w:r>
        <w:rPr>
          <w:spacing w:val="-6"/>
        </w:rPr>
        <w:t xml:space="preserve"> </w:t>
      </w:r>
      <w:r>
        <w:t>contre</w:t>
      </w:r>
      <w:r>
        <w:rPr>
          <w:spacing w:val="-5"/>
        </w:rPr>
        <w:t xml:space="preserve"> </w:t>
      </w:r>
      <w:r>
        <w:t>si</w:t>
      </w:r>
      <w:r>
        <w:rPr>
          <w:spacing w:val="-7"/>
        </w:rPr>
        <w:t xml:space="preserve"> </w:t>
      </w:r>
      <w:r>
        <w:t>les</w:t>
      </w:r>
      <w:r>
        <w:rPr>
          <w:spacing w:val="-6"/>
        </w:rPr>
        <w:t xml:space="preserve"> </w:t>
      </w:r>
      <w:r>
        <w:t>travaux</w:t>
      </w:r>
      <w:r>
        <w:rPr>
          <w:spacing w:val="-8"/>
        </w:rPr>
        <w:t xml:space="preserve"> </w:t>
      </w:r>
      <w:r>
        <w:t>de</w:t>
      </w:r>
      <w:r>
        <w:rPr>
          <w:spacing w:val="-3"/>
        </w:rPr>
        <w:t xml:space="preserve"> </w:t>
      </w:r>
      <w:r>
        <w:t>mise</w:t>
      </w:r>
      <w:r>
        <w:rPr>
          <w:spacing w:val="-6"/>
        </w:rPr>
        <w:t xml:space="preserve"> </w:t>
      </w:r>
      <w:r>
        <w:t>en</w:t>
      </w:r>
      <w:r>
        <w:rPr>
          <w:spacing w:val="-7"/>
        </w:rPr>
        <w:t xml:space="preserve"> </w:t>
      </w:r>
      <w:r>
        <w:t>conformité</w:t>
      </w:r>
      <w:r>
        <w:rPr>
          <w:spacing w:val="-5"/>
        </w:rPr>
        <w:t xml:space="preserve"> </w:t>
      </w:r>
      <w:r>
        <w:t>définis lors de la première visite par le référent sont réalisés pour la date prévue, la démarche de classement pourra se poursuivre suite à une deuxième visite du</w:t>
      </w:r>
      <w:r>
        <w:rPr>
          <w:spacing w:val="-2"/>
        </w:rPr>
        <w:t xml:space="preserve"> </w:t>
      </w:r>
      <w:r>
        <w:t>référent.</w:t>
      </w:r>
    </w:p>
    <w:p w:rsidR="00144744" w:rsidRDefault="00103BCB">
      <w:pPr>
        <w:pStyle w:val="Corpsdetexte"/>
        <w:spacing w:before="2" w:line="460" w:lineRule="atLeast"/>
        <w:ind w:left="472" w:right="1618"/>
      </w:pPr>
      <w:r w:rsidRPr="00F0209A">
        <w:rPr>
          <w:b/>
          <w:bCs/>
        </w:rPr>
        <w:t>D1-2-</w:t>
      </w:r>
      <w:r>
        <w:t xml:space="preserve"> Le classement de la piste au niveau international incombe aux autorités internationales (U.E.C. – U.C.I.). </w:t>
      </w:r>
      <w:r w:rsidRPr="00F0209A">
        <w:rPr>
          <w:b/>
          <w:bCs/>
        </w:rPr>
        <w:t>D1-3-</w:t>
      </w:r>
      <w:r>
        <w:t xml:space="preserve"> La Fédération Française de Cyclisme est chargée du classement d‘une piste de BMX niveau Inter challenge.</w:t>
      </w:r>
    </w:p>
    <w:p w:rsidR="00144744" w:rsidRDefault="00103BCB">
      <w:pPr>
        <w:pStyle w:val="Corpsdetexte"/>
        <w:ind w:left="472" w:right="625"/>
        <w:jc w:val="both"/>
      </w:pPr>
      <w:r>
        <w:t>La</w:t>
      </w:r>
      <w:r>
        <w:rPr>
          <w:spacing w:val="-6"/>
        </w:rPr>
        <w:t xml:space="preserve"> </w:t>
      </w:r>
      <w:r>
        <w:t>responsabilité</w:t>
      </w:r>
      <w:r>
        <w:rPr>
          <w:spacing w:val="-7"/>
        </w:rPr>
        <w:t xml:space="preserve"> </w:t>
      </w:r>
      <w:r>
        <w:t>du</w:t>
      </w:r>
      <w:r>
        <w:rPr>
          <w:spacing w:val="-7"/>
        </w:rPr>
        <w:t xml:space="preserve"> </w:t>
      </w:r>
      <w:r>
        <w:t>classement</w:t>
      </w:r>
      <w:r>
        <w:rPr>
          <w:spacing w:val="-7"/>
        </w:rPr>
        <w:t xml:space="preserve"> </w:t>
      </w:r>
      <w:r>
        <w:t>des</w:t>
      </w:r>
      <w:r>
        <w:rPr>
          <w:spacing w:val="-6"/>
        </w:rPr>
        <w:t xml:space="preserve"> </w:t>
      </w:r>
      <w:r>
        <w:t>pistes</w:t>
      </w:r>
      <w:r>
        <w:rPr>
          <w:spacing w:val="-7"/>
        </w:rPr>
        <w:t xml:space="preserve"> </w:t>
      </w:r>
      <w:r>
        <w:t>niveau</w:t>
      </w:r>
      <w:r>
        <w:rPr>
          <w:spacing w:val="-7"/>
        </w:rPr>
        <w:t xml:space="preserve"> </w:t>
      </w:r>
      <w:r>
        <w:t>Inter</w:t>
      </w:r>
      <w:r>
        <w:rPr>
          <w:spacing w:val="-6"/>
        </w:rPr>
        <w:t xml:space="preserve"> </w:t>
      </w:r>
      <w:r>
        <w:t>challenge</w:t>
      </w:r>
      <w:r>
        <w:rPr>
          <w:spacing w:val="38"/>
        </w:rPr>
        <w:t xml:space="preserve"> </w:t>
      </w:r>
      <w:r>
        <w:t>incombe</w:t>
      </w:r>
      <w:r>
        <w:rPr>
          <w:spacing w:val="-5"/>
        </w:rPr>
        <w:t xml:space="preserve"> </w:t>
      </w:r>
      <w:r>
        <w:t>à</w:t>
      </w:r>
      <w:r>
        <w:rPr>
          <w:spacing w:val="-6"/>
        </w:rPr>
        <w:t xml:space="preserve"> </w:t>
      </w:r>
      <w:r>
        <w:t>la</w:t>
      </w:r>
      <w:r>
        <w:rPr>
          <w:spacing w:val="-4"/>
        </w:rPr>
        <w:t xml:space="preserve"> </w:t>
      </w:r>
      <w:r>
        <w:t>Fédération</w:t>
      </w:r>
      <w:r>
        <w:rPr>
          <w:spacing w:val="-5"/>
        </w:rPr>
        <w:t xml:space="preserve"> </w:t>
      </w:r>
      <w:r>
        <w:t>Française</w:t>
      </w:r>
      <w:r>
        <w:rPr>
          <w:spacing w:val="-6"/>
        </w:rPr>
        <w:t xml:space="preserve"> </w:t>
      </w:r>
      <w:r>
        <w:t>de</w:t>
      </w:r>
      <w:r>
        <w:rPr>
          <w:spacing w:val="-3"/>
        </w:rPr>
        <w:t xml:space="preserve"> </w:t>
      </w:r>
      <w:r>
        <w:t>Cyclisme</w:t>
      </w:r>
      <w:r>
        <w:rPr>
          <w:spacing w:val="-6"/>
        </w:rPr>
        <w:t xml:space="preserve"> </w:t>
      </w:r>
      <w:r>
        <w:t>en</w:t>
      </w:r>
      <w:r>
        <w:rPr>
          <w:spacing w:val="-7"/>
        </w:rPr>
        <w:t xml:space="preserve"> </w:t>
      </w:r>
      <w:r>
        <w:t>la</w:t>
      </w:r>
      <w:r>
        <w:rPr>
          <w:spacing w:val="-7"/>
        </w:rPr>
        <w:t xml:space="preserve"> </w:t>
      </w:r>
      <w:r>
        <w:t>personne du Président de la C.N.B.M.X. ou de son</w:t>
      </w:r>
      <w:r>
        <w:rPr>
          <w:spacing w:val="-5"/>
        </w:rPr>
        <w:t xml:space="preserve"> </w:t>
      </w:r>
      <w:r>
        <w:t>représentant.</w:t>
      </w:r>
    </w:p>
    <w:p w:rsidR="00144744" w:rsidRDefault="00144744">
      <w:pPr>
        <w:pStyle w:val="Corpsdetexte"/>
      </w:pPr>
    </w:p>
    <w:p w:rsidR="00144744" w:rsidRDefault="00103BCB">
      <w:pPr>
        <w:spacing w:before="1"/>
        <w:ind w:left="472" w:right="625"/>
        <w:jc w:val="both"/>
        <w:rPr>
          <w:sz w:val="20"/>
        </w:rPr>
      </w:pPr>
      <w:r w:rsidRPr="00F0209A">
        <w:rPr>
          <w:b/>
          <w:bCs/>
          <w:sz w:val="20"/>
        </w:rPr>
        <w:t>D1-4-</w:t>
      </w:r>
      <w:r>
        <w:rPr>
          <w:sz w:val="20"/>
        </w:rPr>
        <w:t xml:space="preserve">Le dossier complet décrit au chapitre B, est à fournir </w:t>
      </w:r>
      <w:r>
        <w:rPr>
          <w:b/>
          <w:sz w:val="20"/>
        </w:rPr>
        <w:t xml:space="preserve">dès la demande de classement du club ou de l’entité </w:t>
      </w:r>
      <w:r>
        <w:rPr>
          <w:sz w:val="20"/>
        </w:rPr>
        <w:t>mais au plus tard 1 mois avant le jour de la première visite.</w:t>
      </w:r>
    </w:p>
    <w:p w:rsidR="00144744" w:rsidRDefault="00144744">
      <w:pPr>
        <w:pStyle w:val="Corpsdetexte"/>
        <w:spacing w:before="10"/>
        <w:rPr>
          <w:sz w:val="19"/>
        </w:rPr>
      </w:pPr>
    </w:p>
    <w:p w:rsidR="00144744" w:rsidRDefault="00144744">
      <w:pPr>
        <w:jc w:val="both"/>
        <w:rPr>
          <w:sz w:val="24"/>
        </w:rPr>
        <w:sectPr w:rsidR="00144744">
          <w:pgSz w:w="11910" w:h="16840"/>
          <w:pgMar w:top="860" w:right="220" w:bottom="1160" w:left="380" w:header="0" w:footer="954" w:gutter="0"/>
          <w:cols w:space="720"/>
        </w:sectPr>
      </w:pPr>
    </w:p>
    <w:p w:rsidR="00144744" w:rsidRPr="00B267AB" w:rsidRDefault="005543B5" w:rsidP="005543B5">
      <w:pPr>
        <w:pStyle w:val="Titre4"/>
        <w:spacing w:before="71"/>
        <w:jc w:val="center"/>
        <w:rPr>
          <w:rFonts w:ascii="Verdana" w:hAnsi="Verdana"/>
          <w:color w:val="0070C0"/>
          <w:sz w:val="36"/>
          <w:szCs w:val="36"/>
        </w:rPr>
      </w:pPr>
      <w:r w:rsidRPr="00B267AB">
        <w:rPr>
          <w:rFonts w:ascii="Verdana" w:hAnsi="Verdana"/>
          <w:color w:val="0070C0"/>
          <w:sz w:val="36"/>
          <w:szCs w:val="36"/>
        </w:rPr>
        <w:lastRenderedPageBreak/>
        <w:t>E</w:t>
      </w:r>
      <w:r w:rsidR="00103BCB" w:rsidRPr="00B267AB">
        <w:rPr>
          <w:rFonts w:ascii="Verdana" w:hAnsi="Verdana"/>
          <w:color w:val="0070C0"/>
          <w:sz w:val="36"/>
          <w:szCs w:val="36"/>
        </w:rPr>
        <w:t xml:space="preserve"> – Réglementation générale</w:t>
      </w:r>
    </w:p>
    <w:p w:rsidR="00144744" w:rsidRDefault="00144744">
      <w:pPr>
        <w:pStyle w:val="Corpsdetexte"/>
        <w:spacing w:before="1"/>
        <w:rPr>
          <w:rFonts w:ascii="Verdana"/>
          <w:b/>
          <w:sz w:val="22"/>
        </w:rPr>
      </w:pPr>
    </w:p>
    <w:p w:rsidR="00507CAB" w:rsidRPr="00507CAB" w:rsidRDefault="005543B5">
      <w:pPr>
        <w:pStyle w:val="Corpsdetexte"/>
        <w:spacing w:line="242" w:lineRule="auto"/>
        <w:ind w:left="472" w:right="624"/>
        <w:jc w:val="both"/>
        <w:rPr>
          <w:b/>
          <w:bCs/>
          <w:u w:val="single"/>
        </w:rPr>
      </w:pPr>
      <w:r>
        <w:rPr>
          <w:b/>
          <w:bCs/>
          <w:u w:val="single"/>
        </w:rPr>
        <w:t>E</w:t>
      </w:r>
      <w:r w:rsidR="00507CAB" w:rsidRPr="00507CAB">
        <w:rPr>
          <w:b/>
          <w:bCs/>
          <w:u w:val="single"/>
        </w:rPr>
        <w:t>.1- Classement</w:t>
      </w:r>
      <w:r w:rsidR="004252B9">
        <w:rPr>
          <w:b/>
          <w:bCs/>
          <w:u w:val="single"/>
        </w:rPr>
        <w:t> :</w:t>
      </w:r>
      <w:r w:rsidR="00507CAB" w:rsidRPr="00507CAB">
        <w:rPr>
          <w:b/>
          <w:bCs/>
          <w:u w:val="single"/>
        </w:rPr>
        <w:t xml:space="preserve"> Généralités</w:t>
      </w:r>
    </w:p>
    <w:p w:rsidR="00144744" w:rsidRDefault="00103BCB">
      <w:pPr>
        <w:pStyle w:val="Corpsdetexte"/>
        <w:spacing w:line="242" w:lineRule="auto"/>
        <w:ind w:left="472" w:right="624"/>
        <w:jc w:val="both"/>
      </w:pPr>
      <w:r>
        <w:t>Toutes</w:t>
      </w:r>
      <w:r>
        <w:rPr>
          <w:spacing w:val="-10"/>
        </w:rPr>
        <w:t xml:space="preserve"> </w:t>
      </w:r>
      <w:r>
        <w:t>les</w:t>
      </w:r>
      <w:r>
        <w:rPr>
          <w:spacing w:val="-10"/>
        </w:rPr>
        <w:t xml:space="preserve"> </w:t>
      </w:r>
      <w:r>
        <w:t>pistes</w:t>
      </w:r>
      <w:r>
        <w:rPr>
          <w:spacing w:val="-9"/>
        </w:rPr>
        <w:t xml:space="preserve"> </w:t>
      </w:r>
      <w:r>
        <w:t>sont</w:t>
      </w:r>
      <w:r>
        <w:rPr>
          <w:spacing w:val="-9"/>
        </w:rPr>
        <w:t xml:space="preserve"> </w:t>
      </w:r>
      <w:r>
        <w:t>classées</w:t>
      </w:r>
      <w:r>
        <w:rPr>
          <w:spacing w:val="-8"/>
        </w:rPr>
        <w:t xml:space="preserve"> </w:t>
      </w:r>
      <w:r>
        <w:t>sous</w:t>
      </w:r>
      <w:r>
        <w:rPr>
          <w:spacing w:val="-9"/>
        </w:rPr>
        <w:t xml:space="preserve"> </w:t>
      </w:r>
      <w:r>
        <w:t>couvert</w:t>
      </w:r>
      <w:r>
        <w:rPr>
          <w:spacing w:val="-9"/>
        </w:rPr>
        <w:t xml:space="preserve"> </w:t>
      </w:r>
      <w:r>
        <w:t>d’un</w:t>
      </w:r>
      <w:r>
        <w:rPr>
          <w:spacing w:val="-10"/>
        </w:rPr>
        <w:t xml:space="preserve"> </w:t>
      </w:r>
      <w:r>
        <w:t>club</w:t>
      </w:r>
      <w:r>
        <w:rPr>
          <w:spacing w:val="-8"/>
        </w:rPr>
        <w:t xml:space="preserve"> </w:t>
      </w:r>
      <w:r>
        <w:t>support</w:t>
      </w:r>
      <w:r>
        <w:rPr>
          <w:spacing w:val="-8"/>
        </w:rPr>
        <w:t xml:space="preserve"> </w:t>
      </w:r>
      <w:r>
        <w:t>affilié</w:t>
      </w:r>
      <w:r>
        <w:rPr>
          <w:spacing w:val="-9"/>
        </w:rPr>
        <w:t xml:space="preserve"> </w:t>
      </w:r>
      <w:r>
        <w:t>ou</w:t>
      </w:r>
      <w:r>
        <w:rPr>
          <w:spacing w:val="-10"/>
        </w:rPr>
        <w:t xml:space="preserve"> </w:t>
      </w:r>
      <w:r>
        <w:t>d’une</w:t>
      </w:r>
      <w:r>
        <w:rPr>
          <w:spacing w:val="-8"/>
        </w:rPr>
        <w:t xml:space="preserve"> </w:t>
      </w:r>
      <w:r>
        <w:t>instance</w:t>
      </w:r>
      <w:r>
        <w:rPr>
          <w:spacing w:val="-9"/>
        </w:rPr>
        <w:t xml:space="preserve"> </w:t>
      </w:r>
      <w:r>
        <w:t>reconnue</w:t>
      </w:r>
      <w:r>
        <w:rPr>
          <w:spacing w:val="-9"/>
        </w:rPr>
        <w:t xml:space="preserve"> </w:t>
      </w:r>
      <w:r>
        <w:t>(pôles,</w:t>
      </w:r>
      <w:r>
        <w:rPr>
          <w:spacing w:val="-8"/>
        </w:rPr>
        <w:t xml:space="preserve"> </w:t>
      </w:r>
      <w:r>
        <w:t>PES…)</w:t>
      </w:r>
      <w:r>
        <w:rPr>
          <w:spacing w:val="-9"/>
        </w:rPr>
        <w:t xml:space="preserve"> </w:t>
      </w:r>
      <w:r>
        <w:t>par</w:t>
      </w:r>
      <w:r>
        <w:rPr>
          <w:spacing w:val="-8"/>
        </w:rPr>
        <w:t xml:space="preserve"> </w:t>
      </w:r>
      <w:r>
        <w:t>la</w:t>
      </w:r>
      <w:r>
        <w:rPr>
          <w:spacing w:val="-8"/>
        </w:rPr>
        <w:t xml:space="preserve"> </w:t>
      </w:r>
      <w:r>
        <w:t>Fédération Française de</w:t>
      </w:r>
      <w:r>
        <w:rPr>
          <w:spacing w:val="-1"/>
        </w:rPr>
        <w:t xml:space="preserve"> </w:t>
      </w:r>
      <w:r>
        <w:t>Cyclisme.</w:t>
      </w:r>
    </w:p>
    <w:p w:rsidR="00144744" w:rsidRDefault="00103BCB">
      <w:pPr>
        <w:pStyle w:val="Corpsdetexte"/>
        <w:spacing w:before="81" w:line="242" w:lineRule="auto"/>
        <w:ind w:left="472" w:right="626"/>
        <w:jc w:val="both"/>
      </w:pPr>
      <w:r>
        <w:t>Avant</w:t>
      </w:r>
      <w:r>
        <w:rPr>
          <w:spacing w:val="-9"/>
        </w:rPr>
        <w:t xml:space="preserve"> </w:t>
      </w:r>
      <w:r>
        <w:t>toute</w:t>
      </w:r>
      <w:r>
        <w:rPr>
          <w:spacing w:val="-9"/>
        </w:rPr>
        <w:t xml:space="preserve"> </w:t>
      </w:r>
      <w:r>
        <w:t>utilisation</w:t>
      </w:r>
      <w:r>
        <w:rPr>
          <w:spacing w:val="-10"/>
        </w:rPr>
        <w:t xml:space="preserve"> </w:t>
      </w:r>
      <w:r>
        <w:t>et</w:t>
      </w:r>
      <w:r>
        <w:rPr>
          <w:spacing w:val="-7"/>
        </w:rPr>
        <w:t xml:space="preserve"> </w:t>
      </w:r>
      <w:r>
        <w:t>pour</w:t>
      </w:r>
      <w:r>
        <w:rPr>
          <w:spacing w:val="-6"/>
        </w:rPr>
        <w:t xml:space="preserve"> </w:t>
      </w:r>
      <w:r>
        <w:t>toute</w:t>
      </w:r>
      <w:r>
        <w:rPr>
          <w:spacing w:val="-9"/>
        </w:rPr>
        <w:t xml:space="preserve"> </w:t>
      </w:r>
      <w:r>
        <w:t>activité</w:t>
      </w:r>
      <w:r>
        <w:rPr>
          <w:spacing w:val="-9"/>
        </w:rPr>
        <w:t xml:space="preserve"> </w:t>
      </w:r>
      <w:r>
        <w:t>(loisirs,</w:t>
      </w:r>
      <w:r>
        <w:rPr>
          <w:spacing w:val="-9"/>
        </w:rPr>
        <w:t xml:space="preserve"> </w:t>
      </w:r>
      <w:r>
        <w:t>école</w:t>
      </w:r>
      <w:r>
        <w:rPr>
          <w:spacing w:val="-9"/>
        </w:rPr>
        <w:t xml:space="preserve"> </w:t>
      </w:r>
      <w:r>
        <w:t>de</w:t>
      </w:r>
      <w:r>
        <w:rPr>
          <w:spacing w:val="-6"/>
        </w:rPr>
        <w:t xml:space="preserve"> </w:t>
      </w:r>
      <w:r>
        <w:t>vélos,</w:t>
      </w:r>
      <w:r>
        <w:rPr>
          <w:spacing w:val="-8"/>
        </w:rPr>
        <w:t xml:space="preserve"> </w:t>
      </w:r>
      <w:r>
        <w:t>entraînements,</w:t>
      </w:r>
      <w:r>
        <w:rPr>
          <w:spacing w:val="-9"/>
        </w:rPr>
        <w:t xml:space="preserve"> </w:t>
      </w:r>
      <w:r>
        <w:t>compétitions),</w:t>
      </w:r>
      <w:r>
        <w:rPr>
          <w:spacing w:val="40"/>
        </w:rPr>
        <w:t xml:space="preserve"> </w:t>
      </w:r>
      <w:r>
        <w:t>les</w:t>
      </w:r>
      <w:r>
        <w:rPr>
          <w:spacing w:val="-10"/>
        </w:rPr>
        <w:t xml:space="preserve"> </w:t>
      </w:r>
      <w:r>
        <w:t>pistes</w:t>
      </w:r>
      <w:r>
        <w:rPr>
          <w:spacing w:val="-10"/>
        </w:rPr>
        <w:t xml:space="preserve"> </w:t>
      </w:r>
      <w:r>
        <w:t>doivent</w:t>
      </w:r>
      <w:r>
        <w:rPr>
          <w:spacing w:val="-9"/>
        </w:rPr>
        <w:t xml:space="preserve"> </w:t>
      </w:r>
      <w:r>
        <w:t>être</w:t>
      </w:r>
      <w:r>
        <w:rPr>
          <w:spacing w:val="-9"/>
        </w:rPr>
        <w:t xml:space="preserve"> </w:t>
      </w:r>
      <w:r>
        <w:t>classées suivant un des niveaux requis (Inter championnat, inter challenge, 1,1bis, 2et</w:t>
      </w:r>
      <w:r>
        <w:rPr>
          <w:spacing w:val="-3"/>
        </w:rPr>
        <w:t xml:space="preserve"> </w:t>
      </w:r>
      <w:r>
        <w:t>3).</w:t>
      </w:r>
    </w:p>
    <w:p w:rsidR="00163F35" w:rsidRPr="009E721D" w:rsidRDefault="009B2759" w:rsidP="005F636E">
      <w:pPr>
        <w:pStyle w:val="Corpsdetexte"/>
        <w:spacing w:before="80" w:line="242" w:lineRule="auto"/>
        <w:ind w:left="471" w:right="641"/>
        <w:jc w:val="both"/>
        <w:rPr>
          <w:b/>
          <w:bCs/>
          <w:color w:val="000000" w:themeColor="text1"/>
        </w:rPr>
      </w:pPr>
      <w:r w:rsidRPr="009E721D">
        <w:rPr>
          <w:b/>
          <w:bCs/>
          <w:color w:val="000000" w:themeColor="text1"/>
        </w:rPr>
        <w:t>L’ensemble ; une</w:t>
      </w:r>
      <w:r w:rsidR="00163F35" w:rsidRPr="009E721D">
        <w:rPr>
          <w:b/>
          <w:bCs/>
          <w:color w:val="000000" w:themeColor="text1"/>
        </w:rPr>
        <w:t xml:space="preserve"> butte de départ</w:t>
      </w:r>
      <w:r w:rsidRPr="009E721D">
        <w:rPr>
          <w:b/>
          <w:bCs/>
          <w:color w:val="000000" w:themeColor="text1"/>
        </w:rPr>
        <w:t xml:space="preserve"> « à 5m »</w:t>
      </w:r>
      <w:r w:rsidR="00163F35" w:rsidRPr="009E721D">
        <w:rPr>
          <w:b/>
          <w:bCs/>
          <w:color w:val="000000" w:themeColor="text1"/>
        </w:rPr>
        <w:t xml:space="preserve"> et </w:t>
      </w:r>
      <w:r w:rsidR="00002209" w:rsidRPr="009E721D">
        <w:rPr>
          <w:b/>
          <w:bCs/>
          <w:color w:val="000000" w:themeColor="text1"/>
        </w:rPr>
        <w:t xml:space="preserve">une </w:t>
      </w:r>
      <w:r w:rsidR="00163F35" w:rsidRPr="009E721D">
        <w:rPr>
          <w:b/>
          <w:bCs/>
          <w:color w:val="000000" w:themeColor="text1"/>
        </w:rPr>
        <w:t>piste inter</w:t>
      </w:r>
      <w:r w:rsidR="00C330E5" w:rsidRPr="009E721D">
        <w:rPr>
          <w:b/>
          <w:bCs/>
          <w:color w:val="000000" w:themeColor="text1"/>
        </w:rPr>
        <w:t>-</w:t>
      </w:r>
      <w:r w:rsidR="00163F35" w:rsidRPr="009E721D">
        <w:rPr>
          <w:b/>
          <w:bCs/>
          <w:color w:val="000000" w:themeColor="text1"/>
        </w:rPr>
        <w:t>challenge peut recevoir tous types d’épreuves.</w:t>
      </w:r>
    </w:p>
    <w:p w:rsidR="00D00745" w:rsidRPr="009E721D" w:rsidRDefault="00D00745" w:rsidP="00D00745">
      <w:pPr>
        <w:pStyle w:val="Corpsdetexte"/>
        <w:spacing w:before="80" w:line="242" w:lineRule="auto"/>
        <w:ind w:right="641" w:firstLine="426"/>
        <w:jc w:val="both"/>
        <w:rPr>
          <w:color w:val="000000" w:themeColor="text1"/>
        </w:rPr>
      </w:pPr>
      <w:r w:rsidRPr="009E721D">
        <w:rPr>
          <w:color w:val="000000" w:themeColor="text1"/>
        </w:rPr>
        <w:t>Pour les épreuves :</w:t>
      </w:r>
    </w:p>
    <w:p w:rsidR="00D00745" w:rsidRPr="009E721D" w:rsidRDefault="00D00745" w:rsidP="00D00745">
      <w:pPr>
        <w:pStyle w:val="Corpsdetexte"/>
        <w:numPr>
          <w:ilvl w:val="0"/>
          <w:numId w:val="12"/>
        </w:numPr>
        <w:ind w:right="887"/>
        <w:jc w:val="both"/>
        <w:rPr>
          <w:b/>
          <w:bCs/>
          <w:color w:val="000000" w:themeColor="text1"/>
        </w:rPr>
      </w:pPr>
      <w:r w:rsidRPr="009E721D">
        <w:rPr>
          <w:b/>
          <w:bCs/>
          <w:color w:val="000000" w:themeColor="text1"/>
        </w:rPr>
        <w:t>Coupe de France,</w:t>
      </w:r>
    </w:p>
    <w:p w:rsidR="00D00745" w:rsidRPr="009E721D" w:rsidRDefault="00D00745" w:rsidP="00D00745">
      <w:pPr>
        <w:pStyle w:val="Corpsdetexte"/>
        <w:numPr>
          <w:ilvl w:val="0"/>
          <w:numId w:val="12"/>
        </w:numPr>
        <w:ind w:right="887"/>
        <w:jc w:val="both"/>
        <w:rPr>
          <w:b/>
          <w:bCs/>
          <w:color w:val="000000" w:themeColor="text1"/>
        </w:rPr>
      </w:pPr>
      <w:r w:rsidRPr="009E721D">
        <w:rPr>
          <w:b/>
          <w:bCs/>
          <w:color w:val="000000" w:themeColor="text1"/>
        </w:rPr>
        <w:t>Challenge et Championnat de France,</w:t>
      </w:r>
    </w:p>
    <w:p w:rsidR="00D00745" w:rsidRPr="009E721D" w:rsidRDefault="00D00745" w:rsidP="00D00745">
      <w:pPr>
        <w:pStyle w:val="Corpsdetexte"/>
        <w:numPr>
          <w:ilvl w:val="0"/>
          <w:numId w:val="12"/>
        </w:numPr>
        <w:ind w:right="887"/>
        <w:jc w:val="both"/>
        <w:rPr>
          <w:b/>
          <w:bCs/>
          <w:color w:val="000000" w:themeColor="text1"/>
        </w:rPr>
      </w:pPr>
      <w:r w:rsidRPr="009E721D">
        <w:rPr>
          <w:b/>
          <w:bCs/>
          <w:color w:val="000000" w:themeColor="text1"/>
        </w:rPr>
        <w:t>TF BMX.</w:t>
      </w:r>
    </w:p>
    <w:p w:rsidR="00C330E5" w:rsidRPr="009E721D" w:rsidRDefault="00C330E5" w:rsidP="00D00745">
      <w:pPr>
        <w:pStyle w:val="Corpsdetexte"/>
        <w:numPr>
          <w:ilvl w:val="0"/>
          <w:numId w:val="12"/>
        </w:numPr>
        <w:ind w:right="887"/>
        <w:jc w:val="both"/>
        <w:rPr>
          <w:b/>
          <w:bCs/>
          <w:color w:val="000000" w:themeColor="text1"/>
        </w:rPr>
      </w:pPr>
      <w:r w:rsidRPr="009E721D">
        <w:rPr>
          <w:b/>
          <w:bCs/>
          <w:color w:val="000000" w:themeColor="text1"/>
        </w:rPr>
        <w:t>Challenge France (Épreuves inter-régionales NE/NO/SE/SO)</w:t>
      </w:r>
    </w:p>
    <w:p w:rsidR="00D00745" w:rsidRPr="009E721D" w:rsidRDefault="00D00745" w:rsidP="00D00745">
      <w:pPr>
        <w:pStyle w:val="Corpsdetexte"/>
        <w:ind w:left="426" w:right="887"/>
        <w:jc w:val="both"/>
        <w:rPr>
          <w:color w:val="000000" w:themeColor="text1"/>
        </w:rPr>
      </w:pPr>
      <w:r w:rsidRPr="009E721D">
        <w:rPr>
          <w:color w:val="000000" w:themeColor="text1"/>
        </w:rPr>
        <w:t xml:space="preserve">L’organisateur doit remplir et retourner la </w:t>
      </w:r>
      <w:r w:rsidR="006E0692" w:rsidRPr="009E721D">
        <w:rPr>
          <w:color w:val="000000" w:themeColor="text1"/>
        </w:rPr>
        <w:t>F</w:t>
      </w:r>
      <w:r w:rsidRPr="009E721D">
        <w:rPr>
          <w:color w:val="000000" w:themeColor="text1"/>
        </w:rPr>
        <w:t>iche d’</w:t>
      </w:r>
      <w:r w:rsidR="00090320" w:rsidRPr="009E721D">
        <w:rPr>
          <w:color w:val="000000" w:themeColor="text1"/>
        </w:rPr>
        <w:t>État</w:t>
      </w:r>
      <w:r w:rsidRPr="009E721D">
        <w:rPr>
          <w:color w:val="000000" w:themeColor="text1"/>
        </w:rPr>
        <w:t xml:space="preserve"> de </w:t>
      </w:r>
      <w:r w:rsidR="00090320" w:rsidRPr="009E721D">
        <w:rPr>
          <w:color w:val="000000" w:themeColor="text1"/>
        </w:rPr>
        <w:t>Classement d’une</w:t>
      </w:r>
      <w:r w:rsidR="006E0692" w:rsidRPr="009E721D">
        <w:rPr>
          <w:color w:val="000000" w:themeColor="text1"/>
        </w:rPr>
        <w:t xml:space="preserve"> Piste de BMX </w:t>
      </w:r>
      <w:r w:rsidRPr="009E721D">
        <w:rPr>
          <w:color w:val="000000" w:themeColor="text1"/>
        </w:rPr>
        <w:t xml:space="preserve">(FECP) jointe à la convention considérée. </w:t>
      </w:r>
    </w:p>
    <w:p w:rsidR="00D00745" w:rsidRPr="009E721D" w:rsidRDefault="00D00745" w:rsidP="00D00745">
      <w:pPr>
        <w:pStyle w:val="Corpsdetexte"/>
        <w:ind w:left="426" w:right="887"/>
        <w:jc w:val="both"/>
        <w:rPr>
          <w:color w:val="000000" w:themeColor="text1"/>
        </w:rPr>
      </w:pPr>
      <w:r w:rsidRPr="009E721D">
        <w:rPr>
          <w:color w:val="000000" w:themeColor="text1"/>
        </w:rPr>
        <w:t>Celle-ci sera complétée et transmis : au Président du club par le responsable de classement pour la suite à donner (Classement à effectuer ou reconduction).</w:t>
      </w:r>
    </w:p>
    <w:p w:rsidR="00D00745" w:rsidRPr="009E721D" w:rsidRDefault="00D00745" w:rsidP="00C330E5">
      <w:pPr>
        <w:pStyle w:val="Corpsdetexte"/>
        <w:ind w:left="426" w:right="887"/>
        <w:jc w:val="both"/>
        <w:rPr>
          <w:color w:val="000000" w:themeColor="text1"/>
        </w:rPr>
      </w:pPr>
      <w:r w:rsidRPr="009E721D">
        <w:rPr>
          <w:color w:val="000000" w:themeColor="text1"/>
        </w:rPr>
        <w:t>En amont du classement et dans le but de sécuriser le déroulement sportif de l’épreuve, La visite d’une Division Nationale 1 ou 2 peut être envisagée par la Commission Nationale BMX. Cette disposition sera annotée sur la FECP.</w:t>
      </w:r>
    </w:p>
    <w:p w:rsidR="00C330E5" w:rsidRPr="009E721D" w:rsidRDefault="00C330E5" w:rsidP="00C330E5">
      <w:pPr>
        <w:pStyle w:val="Corpsdetexte"/>
        <w:ind w:left="426" w:right="887"/>
        <w:jc w:val="both"/>
        <w:rPr>
          <w:color w:val="000000" w:themeColor="text1"/>
        </w:rPr>
      </w:pPr>
    </w:p>
    <w:p w:rsidR="00507CAB" w:rsidRDefault="005543B5">
      <w:pPr>
        <w:pStyle w:val="Corpsdetexte"/>
        <w:spacing w:before="80" w:line="242" w:lineRule="auto"/>
        <w:ind w:left="472" w:right="638"/>
        <w:jc w:val="both"/>
        <w:rPr>
          <w:b/>
          <w:bCs/>
          <w:u w:val="single"/>
        </w:rPr>
      </w:pPr>
      <w:r w:rsidRPr="00451152">
        <w:rPr>
          <w:b/>
          <w:bCs/>
          <w:u w:val="single"/>
        </w:rPr>
        <w:t>E</w:t>
      </w:r>
      <w:r w:rsidR="004252B9" w:rsidRPr="00451152">
        <w:rPr>
          <w:b/>
          <w:bCs/>
          <w:u w:val="single"/>
        </w:rPr>
        <w:t xml:space="preserve">.2 - </w:t>
      </w:r>
      <w:r w:rsidR="00507CAB" w:rsidRPr="00451152">
        <w:rPr>
          <w:b/>
          <w:bCs/>
          <w:u w:val="single"/>
        </w:rPr>
        <w:t>Périmètre du classement</w:t>
      </w:r>
    </w:p>
    <w:p w:rsidR="005F636E" w:rsidRDefault="005F636E" w:rsidP="005F636E">
      <w:pPr>
        <w:pStyle w:val="Corpsdetexte"/>
        <w:ind w:left="471" w:right="641"/>
        <w:jc w:val="both"/>
      </w:pPr>
      <w:r w:rsidRPr="005F636E">
        <w:t>Le classement inter challenge est octroyé pour</w:t>
      </w:r>
      <w:r>
        <w:t> :</w:t>
      </w:r>
    </w:p>
    <w:p w:rsidR="00507CAB" w:rsidRDefault="005F636E" w:rsidP="005F636E">
      <w:pPr>
        <w:pStyle w:val="Corpsdetexte"/>
        <w:numPr>
          <w:ilvl w:val="0"/>
          <w:numId w:val="5"/>
        </w:numPr>
        <w:ind w:right="641"/>
        <w:jc w:val="both"/>
      </w:pPr>
      <w:r w:rsidRPr="005F636E">
        <w:t xml:space="preserve">Tout nouveau projet </w:t>
      </w:r>
      <w:r>
        <w:t>d’installation d’une butte de départ « à 5m »</w:t>
      </w:r>
      <w:r w:rsidRPr="005F636E">
        <w:t xml:space="preserve"> </w:t>
      </w:r>
      <w:r>
        <w:t>et de construction d’une piste de BMX adaptée,</w:t>
      </w:r>
    </w:p>
    <w:p w:rsidR="005F636E" w:rsidRDefault="005F636E" w:rsidP="005F636E">
      <w:pPr>
        <w:pStyle w:val="Corpsdetexte"/>
        <w:numPr>
          <w:ilvl w:val="0"/>
          <w:numId w:val="5"/>
        </w:numPr>
        <w:ind w:right="641"/>
        <w:jc w:val="both"/>
      </w:pPr>
      <w:r>
        <w:t>Tout projet d’installation d’une butte de départ « à 5m » et modification d’une piste de BMX existante.</w:t>
      </w:r>
    </w:p>
    <w:p w:rsidR="005F636E" w:rsidRDefault="005F636E" w:rsidP="005F636E">
      <w:pPr>
        <w:pStyle w:val="Corpsdetexte"/>
        <w:ind w:right="641"/>
        <w:jc w:val="both"/>
      </w:pPr>
    </w:p>
    <w:p w:rsidR="005F636E" w:rsidRPr="009E721D" w:rsidRDefault="005543B5" w:rsidP="005F636E">
      <w:pPr>
        <w:pStyle w:val="Corpsdetexte"/>
        <w:ind w:left="471" w:right="641"/>
        <w:jc w:val="both"/>
        <w:rPr>
          <w:b/>
          <w:bCs/>
          <w:color w:val="000000" w:themeColor="text1"/>
          <w:u w:val="single"/>
        </w:rPr>
      </w:pPr>
      <w:r w:rsidRPr="009E721D">
        <w:rPr>
          <w:b/>
          <w:bCs/>
          <w:color w:val="000000" w:themeColor="text1"/>
          <w:u w:val="single"/>
        </w:rPr>
        <w:t>E</w:t>
      </w:r>
      <w:r w:rsidR="004252B9" w:rsidRPr="009E721D">
        <w:rPr>
          <w:b/>
          <w:bCs/>
          <w:color w:val="000000" w:themeColor="text1"/>
          <w:u w:val="single"/>
        </w:rPr>
        <w:t xml:space="preserve">.3 - </w:t>
      </w:r>
      <w:r w:rsidR="005F636E" w:rsidRPr="009E721D">
        <w:rPr>
          <w:b/>
          <w:bCs/>
          <w:color w:val="000000" w:themeColor="text1"/>
          <w:u w:val="single"/>
        </w:rPr>
        <w:t>Binôme responsable du classement</w:t>
      </w:r>
    </w:p>
    <w:p w:rsidR="005F636E" w:rsidRPr="009E721D" w:rsidRDefault="005F636E" w:rsidP="00163F35">
      <w:pPr>
        <w:pStyle w:val="Corpsdetexte"/>
        <w:spacing w:before="80" w:line="242" w:lineRule="auto"/>
        <w:ind w:left="471" w:right="641"/>
        <w:jc w:val="both"/>
        <w:rPr>
          <w:color w:val="000000" w:themeColor="text1"/>
        </w:rPr>
      </w:pPr>
      <w:r w:rsidRPr="009E721D">
        <w:rPr>
          <w:color w:val="000000" w:themeColor="text1"/>
          <w:u w:val="single"/>
        </w:rPr>
        <w:t>Le classement</w:t>
      </w:r>
      <w:r w:rsidR="00EF7577" w:rsidRPr="009E721D">
        <w:rPr>
          <w:color w:val="000000" w:themeColor="text1"/>
          <w:u w:val="single"/>
        </w:rPr>
        <w:t xml:space="preserve"> initial</w:t>
      </w:r>
      <w:r w:rsidRPr="009E721D">
        <w:rPr>
          <w:color w:val="000000" w:themeColor="text1"/>
        </w:rPr>
        <w:t xml:space="preserve"> de</w:t>
      </w:r>
      <w:r w:rsidR="00EF7577" w:rsidRPr="009E721D">
        <w:rPr>
          <w:color w:val="000000" w:themeColor="text1"/>
        </w:rPr>
        <w:t xml:space="preserve"> la</w:t>
      </w:r>
      <w:r w:rsidRPr="009E721D">
        <w:rPr>
          <w:color w:val="000000" w:themeColor="text1"/>
        </w:rPr>
        <w:t xml:space="preserve"> </w:t>
      </w:r>
      <w:r w:rsidR="001A139A" w:rsidRPr="009E721D">
        <w:rPr>
          <w:color w:val="000000" w:themeColor="text1"/>
        </w:rPr>
        <w:t>butte de départ et de</w:t>
      </w:r>
      <w:r w:rsidR="00EF7577" w:rsidRPr="009E721D">
        <w:rPr>
          <w:color w:val="000000" w:themeColor="text1"/>
        </w:rPr>
        <w:t xml:space="preserve"> la</w:t>
      </w:r>
      <w:r w:rsidR="001A139A" w:rsidRPr="009E721D">
        <w:rPr>
          <w:color w:val="000000" w:themeColor="text1"/>
        </w:rPr>
        <w:t xml:space="preserve"> </w:t>
      </w:r>
      <w:r w:rsidRPr="009E721D">
        <w:rPr>
          <w:color w:val="000000" w:themeColor="text1"/>
        </w:rPr>
        <w:t>piste de niveau inter challenge</w:t>
      </w:r>
      <w:r w:rsidR="00A267C1" w:rsidRPr="009E721D">
        <w:rPr>
          <w:color w:val="000000" w:themeColor="text1"/>
        </w:rPr>
        <w:t xml:space="preserve"> </w:t>
      </w:r>
      <w:r w:rsidR="00EF7577" w:rsidRPr="009E721D">
        <w:rPr>
          <w:color w:val="000000" w:themeColor="text1"/>
        </w:rPr>
        <w:t>est</w:t>
      </w:r>
      <w:r w:rsidRPr="009E721D">
        <w:rPr>
          <w:color w:val="000000" w:themeColor="text1"/>
        </w:rPr>
        <w:t xml:space="preserve"> exécuté par un binôme national (</w:t>
      </w:r>
      <w:r w:rsidR="00A267C1" w:rsidRPr="009E721D">
        <w:rPr>
          <w:color w:val="000000" w:themeColor="text1"/>
        </w:rPr>
        <w:t>R</w:t>
      </w:r>
      <w:r w:rsidRPr="009E721D">
        <w:rPr>
          <w:color w:val="000000" w:themeColor="text1"/>
        </w:rPr>
        <w:t xml:space="preserve">eprésentant </w:t>
      </w:r>
      <w:r w:rsidR="00A267C1" w:rsidRPr="009E721D">
        <w:rPr>
          <w:color w:val="000000" w:themeColor="text1"/>
        </w:rPr>
        <w:t xml:space="preserve">de la </w:t>
      </w:r>
      <w:r w:rsidRPr="009E721D">
        <w:rPr>
          <w:color w:val="000000" w:themeColor="text1"/>
        </w:rPr>
        <w:t xml:space="preserve">Commission Nationale </w:t>
      </w:r>
      <w:r w:rsidR="00A267C1" w:rsidRPr="009E721D">
        <w:rPr>
          <w:color w:val="000000" w:themeColor="text1"/>
        </w:rPr>
        <w:t xml:space="preserve">BMX et </w:t>
      </w:r>
      <w:r w:rsidR="00EF7577" w:rsidRPr="009E721D">
        <w:rPr>
          <w:color w:val="000000" w:themeColor="text1"/>
        </w:rPr>
        <w:t>R</w:t>
      </w:r>
      <w:r w:rsidR="00A267C1" w:rsidRPr="009E721D">
        <w:rPr>
          <w:color w:val="000000" w:themeColor="text1"/>
        </w:rPr>
        <w:t>esponsable des p</w:t>
      </w:r>
      <w:r w:rsidR="00403C5C" w:rsidRPr="009E721D">
        <w:rPr>
          <w:color w:val="000000" w:themeColor="text1"/>
        </w:rPr>
        <w:t>rojets inter challenge et inter championnat</w:t>
      </w:r>
      <w:r w:rsidR="00A267C1" w:rsidRPr="009E721D">
        <w:rPr>
          <w:color w:val="000000" w:themeColor="text1"/>
        </w:rPr>
        <w:t xml:space="preserve"> et</w:t>
      </w:r>
      <w:r w:rsidRPr="009E721D">
        <w:rPr>
          <w:color w:val="000000" w:themeColor="text1"/>
        </w:rPr>
        <w:t xml:space="preserve"> </w:t>
      </w:r>
      <w:r w:rsidR="00EF7577" w:rsidRPr="009E721D">
        <w:rPr>
          <w:color w:val="000000" w:themeColor="text1"/>
        </w:rPr>
        <w:t xml:space="preserve">un </w:t>
      </w:r>
      <w:r w:rsidRPr="009E721D">
        <w:rPr>
          <w:color w:val="000000" w:themeColor="text1"/>
        </w:rPr>
        <w:t>référent</w:t>
      </w:r>
      <w:r w:rsidR="00403C5C" w:rsidRPr="009E721D">
        <w:rPr>
          <w:color w:val="000000" w:themeColor="text1"/>
        </w:rPr>
        <w:t xml:space="preserve"> technique 1</w:t>
      </w:r>
      <w:r w:rsidRPr="009E721D">
        <w:rPr>
          <w:color w:val="000000" w:themeColor="text1"/>
        </w:rPr>
        <w:t xml:space="preserve"> </w:t>
      </w:r>
      <w:r w:rsidR="001A139A" w:rsidRPr="009E721D">
        <w:rPr>
          <w:color w:val="000000" w:themeColor="text1"/>
        </w:rPr>
        <w:t>(</w:t>
      </w:r>
      <w:r w:rsidRPr="009E721D">
        <w:rPr>
          <w:color w:val="000000" w:themeColor="text1"/>
        </w:rPr>
        <w:t>RT1).</w:t>
      </w:r>
    </w:p>
    <w:p w:rsidR="00EF7577" w:rsidRPr="009E721D" w:rsidRDefault="00EF7577" w:rsidP="00EF7577">
      <w:pPr>
        <w:pStyle w:val="Corpsdetexte"/>
        <w:spacing w:before="80" w:line="242" w:lineRule="auto"/>
        <w:ind w:left="471" w:right="641"/>
        <w:jc w:val="both"/>
        <w:rPr>
          <w:color w:val="000000" w:themeColor="text1"/>
        </w:rPr>
      </w:pPr>
      <w:r w:rsidRPr="009E721D">
        <w:rPr>
          <w:color w:val="000000" w:themeColor="text1"/>
          <w:u w:val="single"/>
        </w:rPr>
        <w:t>En cas de modification</w:t>
      </w:r>
      <w:r w:rsidR="00CE0D99" w:rsidRPr="009E721D">
        <w:rPr>
          <w:color w:val="000000" w:themeColor="text1"/>
          <w:u w:val="single"/>
        </w:rPr>
        <w:t>s</w:t>
      </w:r>
      <w:r w:rsidRPr="009E721D">
        <w:rPr>
          <w:color w:val="000000" w:themeColor="text1"/>
        </w:rPr>
        <w:t>, le classement ultérieur de la butte de départ et de la piste de niveau inter challenge est exécuté par un binôme national (Représentant de la Commission Nationale BMX et un référent technique 1 (RT1).</w:t>
      </w:r>
    </w:p>
    <w:p w:rsidR="00EF7577" w:rsidRPr="009E721D" w:rsidRDefault="00EF7577" w:rsidP="00163F35">
      <w:pPr>
        <w:pStyle w:val="Corpsdetexte"/>
        <w:spacing w:before="80" w:line="242" w:lineRule="auto"/>
        <w:ind w:left="471" w:right="641"/>
        <w:jc w:val="both"/>
        <w:rPr>
          <w:b/>
          <w:bCs/>
          <w:color w:val="000000" w:themeColor="text1"/>
        </w:rPr>
      </w:pPr>
    </w:p>
    <w:p w:rsidR="00507CAB" w:rsidRPr="00507CAB" w:rsidRDefault="005543B5">
      <w:pPr>
        <w:pStyle w:val="Corpsdetexte"/>
        <w:spacing w:before="80" w:line="242" w:lineRule="auto"/>
        <w:ind w:left="472" w:right="628"/>
        <w:jc w:val="both"/>
        <w:rPr>
          <w:b/>
          <w:bCs/>
          <w:u w:val="single"/>
        </w:rPr>
      </w:pPr>
      <w:r>
        <w:rPr>
          <w:b/>
          <w:bCs/>
          <w:u w:val="single"/>
        </w:rPr>
        <w:t>E</w:t>
      </w:r>
      <w:r w:rsidR="004252B9">
        <w:rPr>
          <w:b/>
          <w:bCs/>
          <w:u w:val="single"/>
        </w:rPr>
        <w:t xml:space="preserve">.4 - </w:t>
      </w:r>
      <w:r w:rsidR="00507CAB" w:rsidRPr="00507CAB">
        <w:rPr>
          <w:b/>
          <w:bCs/>
          <w:u w:val="single"/>
        </w:rPr>
        <w:t>Variations dimensionnelles</w:t>
      </w:r>
    </w:p>
    <w:p w:rsidR="00144744" w:rsidRDefault="00103BCB">
      <w:pPr>
        <w:pStyle w:val="Corpsdetexte"/>
        <w:spacing w:before="80" w:line="242" w:lineRule="auto"/>
        <w:ind w:left="472" w:right="628"/>
        <w:jc w:val="both"/>
      </w:pPr>
      <w:r>
        <w:t>Pour</w:t>
      </w:r>
      <w:r>
        <w:rPr>
          <w:spacing w:val="-5"/>
        </w:rPr>
        <w:t xml:space="preserve"> </w:t>
      </w:r>
      <w:r>
        <w:t>les</w:t>
      </w:r>
      <w:r>
        <w:rPr>
          <w:spacing w:val="-6"/>
        </w:rPr>
        <w:t xml:space="preserve"> </w:t>
      </w:r>
      <w:r w:rsidR="00B03D48">
        <w:rPr>
          <w:spacing w:val="-6"/>
        </w:rPr>
        <w:t xml:space="preserve">buttes de départ et </w:t>
      </w:r>
      <w:r>
        <w:t>pistes</w:t>
      </w:r>
      <w:r>
        <w:rPr>
          <w:spacing w:val="-5"/>
        </w:rPr>
        <w:t xml:space="preserve"> </w:t>
      </w:r>
      <w:r>
        <w:t>Inter</w:t>
      </w:r>
      <w:r>
        <w:rPr>
          <w:spacing w:val="-5"/>
        </w:rPr>
        <w:t xml:space="preserve"> </w:t>
      </w:r>
      <w:r>
        <w:t>challenge</w:t>
      </w:r>
      <w:r>
        <w:rPr>
          <w:spacing w:val="-4"/>
        </w:rPr>
        <w:t xml:space="preserve"> </w:t>
      </w:r>
      <w:r>
        <w:t>destinées</w:t>
      </w:r>
      <w:r>
        <w:rPr>
          <w:spacing w:val="-6"/>
        </w:rPr>
        <w:t xml:space="preserve"> </w:t>
      </w:r>
      <w:r>
        <w:t>principalement</w:t>
      </w:r>
      <w:r>
        <w:rPr>
          <w:spacing w:val="-5"/>
        </w:rPr>
        <w:t xml:space="preserve"> </w:t>
      </w:r>
      <w:r>
        <w:t>aux</w:t>
      </w:r>
      <w:r>
        <w:rPr>
          <w:spacing w:val="-7"/>
        </w:rPr>
        <w:t xml:space="preserve"> </w:t>
      </w:r>
      <w:r>
        <w:t>entraînements et stages, et pouvant recevoir éventuellement des épreuves officielles, les variations dimensionnelles mineures ne sont pas rédhibitoires.</w:t>
      </w:r>
    </w:p>
    <w:p w:rsidR="00144744" w:rsidRDefault="00103BCB">
      <w:pPr>
        <w:pStyle w:val="Corpsdetexte"/>
        <w:spacing w:before="81"/>
        <w:ind w:left="472"/>
        <w:jc w:val="both"/>
      </w:pPr>
      <w:r>
        <w:t>Elles seront soumises au siège de la FFC pour tout nouveau projet de modification d’une piste existante ou d’une nouvelle piste.</w:t>
      </w:r>
    </w:p>
    <w:p w:rsidR="00144744" w:rsidRDefault="00103BCB">
      <w:pPr>
        <w:pStyle w:val="Corpsdetexte"/>
        <w:spacing w:before="82" w:line="242" w:lineRule="auto"/>
        <w:ind w:left="472" w:right="628"/>
        <w:jc w:val="both"/>
      </w:pPr>
      <w:r>
        <w:t>Ces variations dimensionnelles seront notées en observation dans le ou les procès-verbaux de visite et devront être validées par la Fédération Française de Cyclisme.</w:t>
      </w:r>
    </w:p>
    <w:p w:rsidR="001A139A" w:rsidRPr="000679A6" w:rsidRDefault="005543B5">
      <w:pPr>
        <w:pStyle w:val="Corpsdetexte"/>
        <w:spacing w:before="82" w:line="242" w:lineRule="auto"/>
        <w:ind w:left="472" w:right="628"/>
        <w:jc w:val="both"/>
        <w:rPr>
          <w:b/>
          <w:bCs/>
          <w:u w:val="single"/>
        </w:rPr>
      </w:pPr>
      <w:r>
        <w:rPr>
          <w:b/>
          <w:bCs/>
          <w:u w:val="single"/>
        </w:rPr>
        <w:t>E</w:t>
      </w:r>
      <w:r w:rsidR="004252B9">
        <w:rPr>
          <w:b/>
          <w:bCs/>
          <w:u w:val="single"/>
        </w:rPr>
        <w:t xml:space="preserve">.5 - </w:t>
      </w:r>
      <w:r w:rsidR="001A139A" w:rsidRPr="000679A6">
        <w:rPr>
          <w:b/>
          <w:bCs/>
          <w:u w:val="single"/>
        </w:rPr>
        <w:t>Section PRO</w:t>
      </w:r>
    </w:p>
    <w:p w:rsidR="00144744" w:rsidRDefault="00103BCB">
      <w:pPr>
        <w:pStyle w:val="Corpsdetexte"/>
        <w:spacing w:before="82"/>
        <w:ind w:left="472" w:right="625"/>
        <w:jc w:val="both"/>
      </w:pPr>
      <w:r>
        <w:t>Pour</w:t>
      </w:r>
      <w:r>
        <w:rPr>
          <w:spacing w:val="-8"/>
        </w:rPr>
        <w:t xml:space="preserve"> </w:t>
      </w:r>
      <w:r>
        <w:t>le</w:t>
      </w:r>
      <w:r>
        <w:rPr>
          <w:spacing w:val="-8"/>
        </w:rPr>
        <w:t xml:space="preserve"> </w:t>
      </w:r>
      <w:r>
        <w:t>classement</w:t>
      </w:r>
      <w:r>
        <w:rPr>
          <w:spacing w:val="-8"/>
        </w:rPr>
        <w:t xml:space="preserve"> </w:t>
      </w:r>
      <w:r>
        <w:t>de</w:t>
      </w:r>
      <w:r>
        <w:rPr>
          <w:spacing w:val="-8"/>
        </w:rPr>
        <w:t xml:space="preserve"> </w:t>
      </w:r>
      <w:r>
        <w:t>la</w:t>
      </w:r>
      <w:r>
        <w:rPr>
          <w:spacing w:val="-8"/>
        </w:rPr>
        <w:t xml:space="preserve"> </w:t>
      </w:r>
      <w:r>
        <w:t>partie</w:t>
      </w:r>
      <w:r>
        <w:rPr>
          <w:spacing w:val="-6"/>
        </w:rPr>
        <w:t xml:space="preserve"> </w:t>
      </w:r>
      <w:r>
        <w:t>«</w:t>
      </w:r>
      <w:r>
        <w:rPr>
          <w:spacing w:val="-11"/>
        </w:rPr>
        <w:t xml:space="preserve"> </w:t>
      </w:r>
      <w:r w:rsidR="001A139A">
        <w:t>section PRO »</w:t>
      </w:r>
      <w:r>
        <w:rPr>
          <w:spacing w:val="-13"/>
        </w:rPr>
        <w:t xml:space="preserve"> </w:t>
      </w:r>
      <w:r>
        <w:t>d’une</w:t>
      </w:r>
      <w:r>
        <w:rPr>
          <w:spacing w:val="-8"/>
        </w:rPr>
        <w:t xml:space="preserve"> </w:t>
      </w:r>
      <w:r>
        <w:t>piste</w:t>
      </w:r>
      <w:r>
        <w:rPr>
          <w:spacing w:val="-8"/>
        </w:rPr>
        <w:t xml:space="preserve"> </w:t>
      </w:r>
      <w:r>
        <w:t>de</w:t>
      </w:r>
      <w:r>
        <w:rPr>
          <w:spacing w:val="-8"/>
        </w:rPr>
        <w:t xml:space="preserve"> </w:t>
      </w:r>
      <w:r>
        <w:t>niveau</w:t>
      </w:r>
      <w:r>
        <w:rPr>
          <w:spacing w:val="-9"/>
        </w:rPr>
        <w:t xml:space="preserve"> </w:t>
      </w:r>
      <w:r w:rsidR="001A139A">
        <w:t>inter-challenge,</w:t>
      </w:r>
      <w:r>
        <w:rPr>
          <w:spacing w:val="-8"/>
        </w:rPr>
        <w:t xml:space="preserve"> </w:t>
      </w:r>
      <w:r>
        <w:t>les</w:t>
      </w:r>
      <w:r>
        <w:rPr>
          <w:spacing w:val="-9"/>
        </w:rPr>
        <w:t xml:space="preserve"> </w:t>
      </w:r>
      <w:r>
        <w:t>critères</w:t>
      </w:r>
      <w:r>
        <w:rPr>
          <w:spacing w:val="2"/>
        </w:rPr>
        <w:t xml:space="preserve"> </w:t>
      </w:r>
      <w:r>
        <w:t>définis pour</w:t>
      </w:r>
      <w:r>
        <w:rPr>
          <w:spacing w:val="-6"/>
        </w:rPr>
        <w:t xml:space="preserve"> </w:t>
      </w:r>
      <w:r>
        <w:t>le</w:t>
      </w:r>
      <w:r>
        <w:rPr>
          <w:spacing w:val="-7"/>
        </w:rPr>
        <w:t xml:space="preserve"> </w:t>
      </w:r>
      <w:r>
        <w:t>classement</w:t>
      </w:r>
      <w:r>
        <w:rPr>
          <w:spacing w:val="-7"/>
        </w:rPr>
        <w:t xml:space="preserve"> </w:t>
      </w:r>
      <w:r>
        <w:t>d’une</w:t>
      </w:r>
      <w:r>
        <w:rPr>
          <w:spacing w:val="-6"/>
        </w:rPr>
        <w:t xml:space="preserve"> </w:t>
      </w:r>
      <w:r>
        <w:t>piste</w:t>
      </w:r>
      <w:r>
        <w:rPr>
          <w:spacing w:val="-3"/>
        </w:rPr>
        <w:t xml:space="preserve"> </w:t>
      </w:r>
      <w:r>
        <w:t>Inter</w:t>
      </w:r>
      <w:r>
        <w:rPr>
          <w:spacing w:val="-6"/>
        </w:rPr>
        <w:t xml:space="preserve"> </w:t>
      </w:r>
      <w:r>
        <w:t>championnat</w:t>
      </w:r>
      <w:r>
        <w:rPr>
          <w:spacing w:val="-7"/>
        </w:rPr>
        <w:t xml:space="preserve"> </w:t>
      </w:r>
      <w:r>
        <w:t>(Partie</w:t>
      </w:r>
      <w:r>
        <w:rPr>
          <w:spacing w:val="-4"/>
        </w:rPr>
        <w:t xml:space="preserve"> </w:t>
      </w:r>
      <w:r>
        <w:t>«</w:t>
      </w:r>
      <w:r>
        <w:rPr>
          <w:spacing w:val="-12"/>
        </w:rPr>
        <w:t xml:space="preserve"> </w:t>
      </w:r>
      <w:r>
        <w:t>section</w:t>
      </w:r>
      <w:r>
        <w:rPr>
          <w:spacing w:val="-8"/>
        </w:rPr>
        <w:t xml:space="preserve"> </w:t>
      </w:r>
      <w:r>
        <w:t>PRO</w:t>
      </w:r>
      <w:r>
        <w:rPr>
          <w:spacing w:val="-4"/>
        </w:rPr>
        <w:t xml:space="preserve"> </w:t>
      </w:r>
      <w:r>
        <w:t>»)</w:t>
      </w:r>
      <w:r>
        <w:rPr>
          <w:spacing w:val="-6"/>
        </w:rPr>
        <w:t xml:space="preserve"> </w:t>
      </w:r>
      <w:r w:rsidR="001A139A">
        <w:rPr>
          <w:spacing w:val="-6"/>
        </w:rPr>
        <w:t xml:space="preserve">peuvent </w:t>
      </w:r>
      <w:r>
        <w:t>s’applique</w:t>
      </w:r>
      <w:r w:rsidR="001A139A">
        <w:t xml:space="preserve">r </w:t>
      </w:r>
      <w:r>
        <w:t>(creux</w:t>
      </w:r>
      <w:r>
        <w:rPr>
          <w:spacing w:val="-7"/>
        </w:rPr>
        <w:t xml:space="preserve"> </w:t>
      </w:r>
      <w:r>
        <w:t>&lt;=</w:t>
      </w:r>
      <w:r>
        <w:rPr>
          <w:spacing w:val="-6"/>
        </w:rPr>
        <w:t xml:space="preserve"> </w:t>
      </w:r>
      <w:r>
        <w:t>à</w:t>
      </w:r>
      <w:r>
        <w:rPr>
          <w:spacing w:val="-6"/>
        </w:rPr>
        <w:t xml:space="preserve"> </w:t>
      </w:r>
      <w:r>
        <w:t>1m)</w:t>
      </w:r>
      <w:r>
        <w:rPr>
          <w:spacing w:val="-6"/>
        </w:rPr>
        <w:t xml:space="preserve"> </w:t>
      </w:r>
    </w:p>
    <w:p w:rsidR="001A7692" w:rsidRPr="009E721D" w:rsidRDefault="008235F9" w:rsidP="008235F9">
      <w:pPr>
        <w:pStyle w:val="Paragraphedeliste"/>
        <w:numPr>
          <w:ilvl w:val="0"/>
          <w:numId w:val="6"/>
        </w:numPr>
        <w:tabs>
          <w:tab w:val="left" w:pos="1249"/>
        </w:tabs>
        <w:ind w:left="916" w:right="877" w:hanging="360"/>
        <w:jc w:val="both"/>
        <w:rPr>
          <w:color w:val="000000" w:themeColor="text1"/>
          <w:sz w:val="20"/>
          <w:szCs w:val="20"/>
        </w:rPr>
      </w:pPr>
      <w:r w:rsidRPr="009E721D">
        <w:rPr>
          <w:color w:val="000000" w:themeColor="text1"/>
          <w:sz w:val="20"/>
          <w:szCs w:val="20"/>
        </w:rPr>
        <w:t>Dans ce cas celle-ci est strictement réservée aux pratiquants</w:t>
      </w:r>
      <w:r w:rsidR="00766069">
        <w:rPr>
          <w:color w:val="000000" w:themeColor="text1"/>
          <w:sz w:val="20"/>
          <w:szCs w:val="20"/>
        </w:rPr>
        <w:t xml:space="preserve"> autorisés</w:t>
      </w:r>
      <w:r w:rsidRPr="009E721D">
        <w:rPr>
          <w:color w:val="000000" w:themeColor="text1"/>
          <w:sz w:val="20"/>
          <w:szCs w:val="20"/>
        </w:rPr>
        <w:t>, (Entraînements, stages, compétitions)</w:t>
      </w:r>
      <w:r w:rsidRPr="009E721D">
        <w:rPr>
          <w:b/>
          <w:bCs/>
          <w:color w:val="000000" w:themeColor="text1"/>
          <w:sz w:val="20"/>
          <w:szCs w:val="20"/>
        </w:rPr>
        <w:t xml:space="preserve"> </w:t>
      </w:r>
      <w:r w:rsidRPr="009E721D">
        <w:rPr>
          <w:color w:val="000000" w:themeColor="text1"/>
          <w:sz w:val="20"/>
          <w:szCs w:val="20"/>
        </w:rPr>
        <w:t xml:space="preserve">en présence et sous la responsabilité, a minima, </w:t>
      </w:r>
      <w:r w:rsidR="00766069" w:rsidRPr="00A01928">
        <w:rPr>
          <w:b/>
          <w:bCs/>
          <w:color w:val="FF0000"/>
          <w:sz w:val="20"/>
          <w:szCs w:val="20"/>
        </w:rPr>
        <w:t>d’un encadrant diplômé entraîneur fédéral - mention BMX Race (encadrement bénévole) et/ou titulaire d’un diplôme professionnel</w:t>
      </w:r>
      <w:r w:rsidR="00766069">
        <w:rPr>
          <w:b/>
          <w:bCs/>
          <w:color w:val="FF0000"/>
          <w:sz w:val="20"/>
          <w:szCs w:val="20"/>
        </w:rPr>
        <w:t xml:space="preserve"> (BPJEPS activités du cyclisme ou DEJEPS BMX)</w:t>
      </w:r>
      <w:r w:rsidR="00766069" w:rsidRPr="00A01928">
        <w:rPr>
          <w:b/>
          <w:bCs/>
          <w:color w:val="FF0000"/>
        </w:rPr>
        <w:t>.</w:t>
      </w:r>
      <w:r w:rsidR="00766069" w:rsidRPr="00A01928">
        <w:rPr>
          <w:color w:val="FF0000"/>
          <w:sz w:val="20"/>
          <w:szCs w:val="20"/>
        </w:rPr>
        <w:t> </w:t>
      </w:r>
      <w:r w:rsidRPr="009E721D">
        <w:rPr>
          <w:color w:val="000000" w:themeColor="text1"/>
          <w:spacing w:val="-3"/>
          <w:sz w:val="20"/>
          <w:szCs w:val="20"/>
        </w:rPr>
        <w:t xml:space="preserve">Il </w:t>
      </w:r>
      <w:r w:rsidRPr="009E721D">
        <w:rPr>
          <w:color w:val="000000" w:themeColor="text1"/>
          <w:sz w:val="20"/>
          <w:szCs w:val="20"/>
        </w:rPr>
        <w:t>appartiendra à l’encadrant d’apprécier rigoureusement le niveau sportif du pilote afin d’évaluer sa capacité à l’utiliser ou</w:t>
      </w:r>
      <w:r w:rsidRPr="009E721D">
        <w:rPr>
          <w:color w:val="000000" w:themeColor="text1"/>
          <w:spacing w:val="-2"/>
          <w:sz w:val="20"/>
          <w:szCs w:val="20"/>
        </w:rPr>
        <w:t xml:space="preserve"> </w:t>
      </w:r>
      <w:r w:rsidRPr="009E721D">
        <w:rPr>
          <w:color w:val="000000" w:themeColor="text1"/>
          <w:sz w:val="20"/>
          <w:szCs w:val="20"/>
        </w:rPr>
        <w:t>non.</w:t>
      </w:r>
    </w:p>
    <w:p w:rsidR="00144744" w:rsidRDefault="00103BCB">
      <w:pPr>
        <w:pStyle w:val="Corpsdetexte"/>
        <w:spacing w:before="82"/>
        <w:ind w:left="472" w:right="636"/>
        <w:jc w:val="both"/>
      </w:pPr>
      <w:r w:rsidRPr="009E721D">
        <w:rPr>
          <w:color w:val="000000" w:themeColor="text1"/>
        </w:rPr>
        <w:t xml:space="preserve">Pour le classement de la partie « </w:t>
      </w:r>
      <w:r w:rsidR="000679A6" w:rsidRPr="009E721D">
        <w:rPr>
          <w:color w:val="000000" w:themeColor="text1"/>
        </w:rPr>
        <w:t>section PRO</w:t>
      </w:r>
      <w:r w:rsidRPr="009E721D">
        <w:rPr>
          <w:color w:val="000000" w:themeColor="text1"/>
        </w:rPr>
        <w:t xml:space="preserve"> », d’une piste de niveau </w:t>
      </w:r>
      <w:r w:rsidR="000679A6" w:rsidRPr="009E721D">
        <w:rPr>
          <w:color w:val="000000" w:themeColor="text1"/>
        </w:rPr>
        <w:t xml:space="preserve">inter challenge </w:t>
      </w:r>
      <w:r w:rsidRPr="009E721D">
        <w:rPr>
          <w:color w:val="000000" w:themeColor="text1"/>
        </w:rPr>
        <w:t>empruntée par tous les pratiquants</w:t>
      </w:r>
      <w:r>
        <w:t xml:space="preserve">, les critères définis </w:t>
      </w:r>
      <w:r w:rsidR="000679A6">
        <w:t xml:space="preserve">doivent impérativement s’appliquer </w:t>
      </w:r>
      <w:r>
        <w:t>(creux &lt;= à 0,60m).</w:t>
      </w:r>
    </w:p>
    <w:p w:rsidR="00F0209A" w:rsidRDefault="00F0209A">
      <w:pPr>
        <w:pStyle w:val="Corpsdetexte"/>
        <w:spacing w:before="82"/>
        <w:ind w:left="472" w:right="636"/>
        <w:jc w:val="both"/>
      </w:pPr>
    </w:p>
    <w:p w:rsidR="00144744" w:rsidRPr="00F0209A" w:rsidRDefault="005543B5" w:rsidP="00F0209A">
      <w:pPr>
        <w:pStyle w:val="Corpsdetexte"/>
        <w:spacing w:before="10"/>
        <w:ind w:firstLine="472"/>
        <w:rPr>
          <w:b/>
          <w:bCs/>
          <w:u w:val="single"/>
        </w:rPr>
      </w:pPr>
      <w:r>
        <w:rPr>
          <w:b/>
          <w:bCs/>
          <w:u w:val="single"/>
        </w:rPr>
        <w:t>E</w:t>
      </w:r>
      <w:r w:rsidR="00F0209A" w:rsidRPr="00F0209A">
        <w:rPr>
          <w:b/>
          <w:bCs/>
          <w:u w:val="single"/>
        </w:rPr>
        <w:t>.6 – Accès à la partie « Section PRO »</w:t>
      </w:r>
    </w:p>
    <w:p w:rsidR="00144744" w:rsidRDefault="00103BCB">
      <w:pPr>
        <w:pStyle w:val="Corpsdetexte"/>
        <w:ind w:left="472" w:right="635"/>
        <w:jc w:val="both"/>
      </w:pPr>
      <w:r>
        <w:t xml:space="preserve">L’accès de la partie « </w:t>
      </w:r>
      <w:r w:rsidR="000679A6">
        <w:t>section PRO</w:t>
      </w:r>
      <w:r>
        <w:t xml:space="preserve"> » reste de la responsabilité du Président du club ou du Responsable de l’instance reconnue par la FFC, sous les conditions suivantes :</w:t>
      </w:r>
    </w:p>
    <w:p w:rsidR="00144744" w:rsidRDefault="00144744">
      <w:pPr>
        <w:pStyle w:val="Corpsdetexte"/>
        <w:spacing w:before="11"/>
        <w:rPr>
          <w:sz w:val="21"/>
        </w:rPr>
      </w:pPr>
    </w:p>
    <w:p w:rsidR="00144744" w:rsidRDefault="00103BCB">
      <w:pPr>
        <w:pStyle w:val="Paragraphedeliste"/>
        <w:numPr>
          <w:ilvl w:val="0"/>
          <w:numId w:val="1"/>
        </w:numPr>
        <w:tabs>
          <w:tab w:val="left" w:pos="1193"/>
        </w:tabs>
        <w:ind w:right="627"/>
        <w:jc w:val="both"/>
        <w:rPr>
          <w:sz w:val="20"/>
        </w:rPr>
      </w:pPr>
      <w:r w:rsidRPr="000679A6">
        <w:rPr>
          <w:b/>
          <w:bCs/>
          <w:sz w:val="20"/>
          <w:u w:val="single"/>
        </w:rPr>
        <w:t>Entraînements,</w:t>
      </w:r>
      <w:r w:rsidRPr="000679A6">
        <w:rPr>
          <w:b/>
          <w:bCs/>
          <w:spacing w:val="-5"/>
          <w:sz w:val="20"/>
          <w:u w:val="single"/>
        </w:rPr>
        <w:t xml:space="preserve"> </w:t>
      </w:r>
      <w:r w:rsidRPr="000679A6">
        <w:rPr>
          <w:b/>
          <w:bCs/>
          <w:sz w:val="20"/>
          <w:u w:val="single"/>
        </w:rPr>
        <w:t>stages,</w:t>
      </w:r>
      <w:r w:rsidRPr="000679A6">
        <w:rPr>
          <w:b/>
          <w:bCs/>
          <w:spacing w:val="-5"/>
          <w:sz w:val="20"/>
          <w:u w:val="single"/>
        </w:rPr>
        <w:t xml:space="preserve"> </w:t>
      </w:r>
      <w:r w:rsidRPr="000679A6">
        <w:rPr>
          <w:b/>
          <w:bCs/>
          <w:sz w:val="20"/>
          <w:u w:val="single"/>
        </w:rPr>
        <w:t>démonstrations</w:t>
      </w:r>
      <w:r w:rsidRPr="000679A6">
        <w:rPr>
          <w:b/>
          <w:bCs/>
          <w:spacing w:val="-3"/>
          <w:sz w:val="20"/>
        </w:rPr>
        <w:t xml:space="preserve"> </w:t>
      </w:r>
      <w:r w:rsidRPr="000679A6">
        <w:rPr>
          <w:b/>
          <w:bCs/>
          <w:sz w:val="20"/>
        </w:rPr>
        <w:t>…</w:t>
      </w:r>
      <w:r>
        <w:rPr>
          <w:spacing w:val="-5"/>
          <w:sz w:val="20"/>
        </w:rPr>
        <w:t xml:space="preserve"> </w:t>
      </w:r>
      <w:r>
        <w:rPr>
          <w:sz w:val="20"/>
        </w:rPr>
        <w:t>:</w:t>
      </w:r>
      <w:r>
        <w:rPr>
          <w:spacing w:val="-6"/>
          <w:sz w:val="20"/>
        </w:rPr>
        <w:t xml:space="preserve"> </w:t>
      </w:r>
      <w:r>
        <w:rPr>
          <w:sz w:val="20"/>
        </w:rPr>
        <w:t>L’emprunt</w:t>
      </w:r>
      <w:r>
        <w:rPr>
          <w:spacing w:val="-6"/>
          <w:sz w:val="20"/>
        </w:rPr>
        <w:t xml:space="preserve"> </w:t>
      </w:r>
      <w:r>
        <w:rPr>
          <w:sz w:val="20"/>
        </w:rPr>
        <w:t>de</w:t>
      </w:r>
      <w:r>
        <w:rPr>
          <w:spacing w:val="-5"/>
          <w:sz w:val="20"/>
        </w:rPr>
        <w:t xml:space="preserve"> </w:t>
      </w:r>
      <w:r>
        <w:rPr>
          <w:sz w:val="20"/>
        </w:rPr>
        <w:t>cette</w:t>
      </w:r>
      <w:r>
        <w:rPr>
          <w:spacing w:val="-4"/>
          <w:sz w:val="20"/>
        </w:rPr>
        <w:t xml:space="preserve"> </w:t>
      </w:r>
      <w:r>
        <w:rPr>
          <w:sz w:val="20"/>
        </w:rPr>
        <w:t>partie</w:t>
      </w:r>
      <w:r>
        <w:rPr>
          <w:spacing w:val="-5"/>
          <w:sz w:val="20"/>
        </w:rPr>
        <w:t xml:space="preserve"> </w:t>
      </w:r>
      <w:r>
        <w:rPr>
          <w:sz w:val="20"/>
        </w:rPr>
        <w:t>est</w:t>
      </w:r>
      <w:r>
        <w:rPr>
          <w:spacing w:val="-6"/>
          <w:sz w:val="20"/>
        </w:rPr>
        <w:t xml:space="preserve"> </w:t>
      </w:r>
      <w:r>
        <w:rPr>
          <w:sz w:val="20"/>
        </w:rPr>
        <w:t>autorisé</w:t>
      </w:r>
      <w:r>
        <w:rPr>
          <w:spacing w:val="-5"/>
          <w:sz w:val="20"/>
        </w:rPr>
        <w:t xml:space="preserve"> </w:t>
      </w:r>
      <w:r>
        <w:rPr>
          <w:sz w:val="20"/>
        </w:rPr>
        <w:t>en</w:t>
      </w:r>
      <w:r>
        <w:rPr>
          <w:spacing w:val="-6"/>
          <w:sz w:val="20"/>
        </w:rPr>
        <w:t xml:space="preserve"> </w:t>
      </w:r>
      <w:r>
        <w:rPr>
          <w:sz w:val="20"/>
        </w:rPr>
        <w:t>présence</w:t>
      </w:r>
      <w:r>
        <w:rPr>
          <w:spacing w:val="-5"/>
          <w:sz w:val="20"/>
        </w:rPr>
        <w:t xml:space="preserve"> </w:t>
      </w:r>
      <w:r>
        <w:rPr>
          <w:sz w:val="20"/>
        </w:rPr>
        <w:t>et</w:t>
      </w:r>
      <w:r>
        <w:rPr>
          <w:spacing w:val="-5"/>
          <w:sz w:val="20"/>
        </w:rPr>
        <w:t xml:space="preserve"> </w:t>
      </w:r>
      <w:r>
        <w:rPr>
          <w:sz w:val="20"/>
        </w:rPr>
        <w:t>sous</w:t>
      </w:r>
      <w:r>
        <w:rPr>
          <w:spacing w:val="-5"/>
          <w:sz w:val="20"/>
        </w:rPr>
        <w:t xml:space="preserve"> </w:t>
      </w:r>
      <w:r>
        <w:rPr>
          <w:sz w:val="20"/>
        </w:rPr>
        <w:t>la</w:t>
      </w:r>
      <w:r>
        <w:rPr>
          <w:spacing w:val="-5"/>
          <w:sz w:val="20"/>
        </w:rPr>
        <w:t xml:space="preserve"> </w:t>
      </w:r>
      <w:r>
        <w:rPr>
          <w:sz w:val="20"/>
        </w:rPr>
        <w:t xml:space="preserve">responsabilité, a minima, </w:t>
      </w:r>
      <w:r w:rsidR="00766069" w:rsidRPr="00A01928">
        <w:rPr>
          <w:b/>
          <w:bCs/>
          <w:color w:val="FF0000"/>
          <w:sz w:val="20"/>
          <w:szCs w:val="20"/>
        </w:rPr>
        <w:t>d’un encadrant diplômé entraîneur fédéral - mention BMX Race (encadrement bénévole) et/ou titulaire d’un diplôme professionnel</w:t>
      </w:r>
      <w:r w:rsidR="00766069">
        <w:rPr>
          <w:b/>
          <w:bCs/>
          <w:color w:val="FF0000"/>
          <w:sz w:val="20"/>
          <w:szCs w:val="20"/>
        </w:rPr>
        <w:t xml:space="preserve"> (BPJEPS activités du cyclisme ou DEJEPS BMX)</w:t>
      </w:r>
      <w:r w:rsidR="00766069" w:rsidRPr="00A01928">
        <w:rPr>
          <w:b/>
          <w:bCs/>
          <w:color w:val="FF0000"/>
        </w:rPr>
        <w:t>.</w:t>
      </w:r>
      <w:r w:rsidR="00766069" w:rsidRPr="00A01928">
        <w:rPr>
          <w:color w:val="FF0000"/>
          <w:sz w:val="20"/>
          <w:szCs w:val="20"/>
        </w:rPr>
        <w:t> </w:t>
      </w:r>
      <w:r w:rsidR="002C08AA" w:rsidRPr="0000236C">
        <w:rPr>
          <w:b/>
          <w:bCs/>
          <w:color w:val="000000" w:themeColor="text1"/>
          <w:sz w:val="20"/>
          <w:szCs w:val="20"/>
        </w:rPr>
        <w:t xml:space="preserve"> </w:t>
      </w:r>
      <w:r>
        <w:rPr>
          <w:sz w:val="20"/>
        </w:rPr>
        <w:t>Il appartiendra à l’encadrant d’apprécier rigoureusement le niveau sportif du pilote afin d’évaluer sa capacité à l’utiliser ou</w:t>
      </w:r>
      <w:r>
        <w:rPr>
          <w:spacing w:val="-6"/>
          <w:sz w:val="20"/>
        </w:rPr>
        <w:t xml:space="preserve"> </w:t>
      </w:r>
      <w:r>
        <w:rPr>
          <w:sz w:val="20"/>
        </w:rPr>
        <w:t>non</w:t>
      </w:r>
    </w:p>
    <w:p w:rsidR="00144744" w:rsidRDefault="00144744">
      <w:pPr>
        <w:pStyle w:val="Corpsdetexte"/>
        <w:spacing w:before="10"/>
        <w:rPr>
          <w:sz w:val="21"/>
        </w:rPr>
      </w:pPr>
    </w:p>
    <w:p w:rsidR="000679A6" w:rsidRPr="00213F57" w:rsidRDefault="000679A6" w:rsidP="000679A6">
      <w:pPr>
        <w:pStyle w:val="Paragraphedeliste"/>
        <w:numPr>
          <w:ilvl w:val="0"/>
          <w:numId w:val="6"/>
        </w:numPr>
        <w:tabs>
          <w:tab w:val="left" w:pos="1249"/>
        </w:tabs>
        <w:spacing w:before="9"/>
        <w:ind w:right="883" w:hanging="360"/>
        <w:jc w:val="both"/>
        <w:rPr>
          <w:sz w:val="20"/>
          <w:szCs w:val="20"/>
        </w:rPr>
      </w:pPr>
      <w:r w:rsidRPr="00451152">
        <w:rPr>
          <w:b/>
          <w:bCs/>
          <w:sz w:val="20"/>
          <w:szCs w:val="20"/>
          <w:u w:val="single"/>
        </w:rPr>
        <w:t>Compétitions</w:t>
      </w:r>
      <w:r w:rsidRPr="00451152">
        <w:rPr>
          <w:b/>
          <w:bCs/>
          <w:sz w:val="20"/>
          <w:szCs w:val="20"/>
        </w:rPr>
        <w:t xml:space="preserve"> </w:t>
      </w:r>
      <w:r w:rsidRPr="00451152">
        <w:rPr>
          <w:sz w:val="20"/>
          <w:szCs w:val="20"/>
        </w:rPr>
        <w:t>: L’emprunt</w:t>
      </w:r>
      <w:r w:rsidRPr="00433C26">
        <w:rPr>
          <w:sz w:val="20"/>
          <w:szCs w:val="20"/>
        </w:rPr>
        <w:t xml:space="preserve"> de cette partie, </w:t>
      </w:r>
      <w:r>
        <w:rPr>
          <w:sz w:val="20"/>
          <w:szCs w:val="20"/>
        </w:rPr>
        <w:t>est de la responsabilité du Président de jury,</w:t>
      </w:r>
      <w:r w:rsidRPr="00213F57">
        <w:rPr>
          <w:sz w:val="20"/>
          <w:szCs w:val="20"/>
        </w:rPr>
        <w:t xml:space="preserve"> </w:t>
      </w:r>
      <w:r w:rsidRPr="00433C26">
        <w:rPr>
          <w:sz w:val="20"/>
          <w:szCs w:val="20"/>
        </w:rPr>
        <w:t xml:space="preserve">pour certaines catégories </w:t>
      </w:r>
      <w:r w:rsidR="00D544CB">
        <w:rPr>
          <w:sz w:val="20"/>
          <w:szCs w:val="20"/>
        </w:rPr>
        <w:t xml:space="preserve">qu’il doit </w:t>
      </w:r>
      <w:r w:rsidRPr="00433C26">
        <w:rPr>
          <w:sz w:val="20"/>
          <w:szCs w:val="20"/>
        </w:rPr>
        <w:t>détermin</w:t>
      </w:r>
      <w:r>
        <w:rPr>
          <w:sz w:val="20"/>
          <w:szCs w:val="20"/>
        </w:rPr>
        <w:t>er.</w:t>
      </w:r>
    </w:p>
    <w:p w:rsidR="000679A6" w:rsidRDefault="000679A6" w:rsidP="000679A6">
      <w:pPr>
        <w:tabs>
          <w:tab w:val="left" w:pos="1249"/>
        </w:tabs>
        <w:spacing w:before="9"/>
        <w:ind w:left="1249" w:right="883"/>
        <w:jc w:val="both"/>
        <w:rPr>
          <w:sz w:val="20"/>
          <w:szCs w:val="20"/>
        </w:rPr>
      </w:pPr>
      <w:r>
        <w:rPr>
          <w:sz w:val="20"/>
          <w:szCs w:val="20"/>
        </w:rPr>
        <w:t>Il pourra s’entourer des personnes qu’il juge compétentes pour prendre sa décision et notamment :</w:t>
      </w:r>
    </w:p>
    <w:p w:rsidR="000679A6" w:rsidRPr="00517A69" w:rsidRDefault="000679A6" w:rsidP="000679A6">
      <w:pPr>
        <w:pStyle w:val="Paragraphedeliste"/>
        <w:numPr>
          <w:ilvl w:val="0"/>
          <w:numId w:val="7"/>
        </w:numPr>
        <w:tabs>
          <w:tab w:val="left" w:pos="1249"/>
        </w:tabs>
        <w:spacing w:before="9"/>
        <w:ind w:right="883"/>
        <w:jc w:val="both"/>
        <w:rPr>
          <w:sz w:val="20"/>
          <w:szCs w:val="20"/>
        </w:rPr>
      </w:pPr>
      <w:r w:rsidRPr="00517A69">
        <w:rPr>
          <w:sz w:val="20"/>
          <w:szCs w:val="20"/>
        </w:rPr>
        <w:t>Le Président de la Commission Nationale BMX ou son représentant pour les épreuves officielles</w:t>
      </w:r>
      <w:r w:rsidRPr="00517A69">
        <w:rPr>
          <w:spacing w:val="-9"/>
          <w:sz w:val="20"/>
          <w:szCs w:val="20"/>
        </w:rPr>
        <w:t xml:space="preserve"> </w:t>
      </w:r>
      <w:r w:rsidRPr="00517A69">
        <w:rPr>
          <w:sz w:val="20"/>
          <w:szCs w:val="20"/>
        </w:rPr>
        <w:t>nationales,</w:t>
      </w:r>
    </w:p>
    <w:p w:rsidR="000679A6" w:rsidRPr="008F1241" w:rsidRDefault="000679A6" w:rsidP="000679A6">
      <w:pPr>
        <w:pStyle w:val="Paragraphedeliste"/>
        <w:numPr>
          <w:ilvl w:val="0"/>
          <w:numId w:val="7"/>
        </w:numPr>
        <w:tabs>
          <w:tab w:val="left" w:pos="1249"/>
        </w:tabs>
        <w:spacing w:before="9"/>
        <w:ind w:right="883"/>
        <w:jc w:val="both"/>
        <w:rPr>
          <w:sz w:val="20"/>
          <w:szCs w:val="20"/>
        </w:rPr>
      </w:pPr>
      <w:r w:rsidRPr="00517A69">
        <w:rPr>
          <w:sz w:val="20"/>
          <w:szCs w:val="20"/>
        </w:rPr>
        <w:t xml:space="preserve">Le Président de la </w:t>
      </w:r>
      <w:r>
        <w:rPr>
          <w:sz w:val="20"/>
          <w:szCs w:val="20"/>
        </w:rPr>
        <w:t>Co</w:t>
      </w:r>
      <w:r w:rsidRPr="00517A69">
        <w:rPr>
          <w:sz w:val="20"/>
          <w:szCs w:val="20"/>
        </w:rPr>
        <w:t xml:space="preserve">mmission </w:t>
      </w:r>
      <w:r>
        <w:rPr>
          <w:sz w:val="20"/>
          <w:szCs w:val="20"/>
        </w:rPr>
        <w:t>R</w:t>
      </w:r>
      <w:r w:rsidRPr="00517A69">
        <w:rPr>
          <w:sz w:val="20"/>
          <w:szCs w:val="20"/>
        </w:rPr>
        <w:t>égionale BMX ou son représentant pour les épreuves officielles régionales ou départemental</w:t>
      </w:r>
      <w:r>
        <w:rPr>
          <w:sz w:val="20"/>
          <w:szCs w:val="20"/>
        </w:rPr>
        <w:t>es.</w:t>
      </w:r>
    </w:p>
    <w:p w:rsidR="001A7692" w:rsidRPr="00517A69" w:rsidRDefault="001A7692" w:rsidP="001A7692">
      <w:pPr>
        <w:pStyle w:val="Corpsdetexte"/>
        <w:spacing w:before="70"/>
        <w:ind w:right="877" w:firstLine="567"/>
        <w:jc w:val="both"/>
        <w:rPr>
          <w:b/>
          <w:bCs/>
          <w:u w:val="single"/>
        </w:rPr>
      </w:pPr>
      <w:r>
        <w:rPr>
          <w:b/>
          <w:bCs/>
          <w:u w:val="single"/>
        </w:rPr>
        <w:t>E.</w:t>
      </w:r>
      <w:r w:rsidR="00651504">
        <w:rPr>
          <w:b/>
          <w:bCs/>
          <w:u w:val="single"/>
        </w:rPr>
        <w:t>7</w:t>
      </w:r>
      <w:r>
        <w:rPr>
          <w:b/>
          <w:bCs/>
          <w:u w:val="single"/>
        </w:rPr>
        <w:t xml:space="preserve"> - </w:t>
      </w:r>
      <w:r w:rsidRPr="00517A69">
        <w:rPr>
          <w:b/>
          <w:bCs/>
          <w:u w:val="single"/>
        </w:rPr>
        <w:t>Situation i</w:t>
      </w:r>
      <w:r w:rsidR="00E9422B">
        <w:rPr>
          <w:b/>
          <w:bCs/>
          <w:u w:val="single"/>
        </w:rPr>
        <w:t>mprév</w:t>
      </w:r>
      <w:r w:rsidRPr="00517A69">
        <w:rPr>
          <w:b/>
          <w:bCs/>
          <w:u w:val="single"/>
        </w:rPr>
        <w:t>ue</w:t>
      </w:r>
    </w:p>
    <w:p w:rsidR="001A7692" w:rsidRPr="001A7692" w:rsidRDefault="001A7692" w:rsidP="001A7692">
      <w:pPr>
        <w:pStyle w:val="Corpsdetexte"/>
        <w:spacing w:before="70"/>
        <w:ind w:left="567" w:right="877"/>
        <w:jc w:val="both"/>
      </w:pPr>
      <w:r w:rsidRPr="00433C26">
        <w:t>Eu égard aux circonstances exceptionnelles ponctuelles pouvant remettre en cause la sécurité des pilotes (soleil, vent, intempéries…) le Président de jury peut, en concertation avec les parties qu’il juge concernées, décider de ne pas emprunter</w:t>
      </w:r>
      <w:r>
        <w:t xml:space="preserve"> ou suspendre l’utilisation</w:t>
      </w:r>
      <w:r w:rsidRPr="00433C26">
        <w:t xml:space="preserve"> </w:t>
      </w:r>
      <w:r>
        <w:t xml:space="preserve">de </w:t>
      </w:r>
      <w:r w:rsidRPr="00433C26">
        <w:t>cette partie «</w:t>
      </w:r>
      <w:r w:rsidRPr="00433C26">
        <w:rPr>
          <w:spacing w:val="21"/>
        </w:rPr>
        <w:t xml:space="preserve"> </w:t>
      </w:r>
      <w:r>
        <w:t>section PRO</w:t>
      </w:r>
      <w:r w:rsidRPr="00433C26">
        <w:t xml:space="preserve"> » lors d’une épre</w:t>
      </w:r>
      <w:r w:rsidR="00D979AE">
        <w:t>uve.</w:t>
      </w:r>
    </w:p>
    <w:p w:rsidR="005543B5" w:rsidRPr="009E721D" w:rsidRDefault="005543B5" w:rsidP="000679A6">
      <w:pPr>
        <w:pStyle w:val="Corpsdetexte"/>
        <w:spacing w:before="70"/>
        <w:ind w:right="877" w:firstLine="540"/>
        <w:jc w:val="both"/>
        <w:rPr>
          <w:b/>
          <w:bCs/>
          <w:color w:val="000000" w:themeColor="text1"/>
          <w:u w:val="single"/>
        </w:rPr>
      </w:pPr>
      <w:r w:rsidRPr="009E721D">
        <w:rPr>
          <w:b/>
          <w:bCs/>
          <w:color w:val="000000" w:themeColor="text1"/>
          <w:u w:val="single"/>
        </w:rPr>
        <w:t>E.</w:t>
      </w:r>
      <w:r w:rsidR="00651504">
        <w:rPr>
          <w:b/>
          <w:bCs/>
          <w:color w:val="000000" w:themeColor="text1"/>
          <w:u w:val="single"/>
        </w:rPr>
        <w:t>8</w:t>
      </w:r>
      <w:r w:rsidR="00CE0D99" w:rsidRPr="009E721D">
        <w:rPr>
          <w:b/>
          <w:bCs/>
          <w:color w:val="000000" w:themeColor="text1"/>
          <w:u w:val="single"/>
        </w:rPr>
        <w:t xml:space="preserve"> - Lignes extérieures </w:t>
      </w:r>
    </w:p>
    <w:p w:rsidR="00002209" w:rsidRPr="009E721D" w:rsidRDefault="00002209" w:rsidP="00002209">
      <w:pPr>
        <w:pStyle w:val="Corpsdetexte"/>
        <w:ind w:left="567" w:right="879"/>
        <w:jc w:val="both"/>
        <w:rPr>
          <w:color w:val="000000" w:themeColor="text1"/>
        </w:rPr>
      </w:pPr>
      <w:r w:rsidRPr="009E721D">
        <w:rPr>
          <w:color w:val="000000" w:themeColor="text1"/>
        </w:rPr>
        <w:t xml:space="preserve">Les lignes extérieures </w:t>
      </w:r>
      <w:r w:rsidR="00FB0A08" w:rsidRPr="009E721D">
        <w:rPr>
          <w:color w:val="000000" w:themeColor="text1"/>
        </w:rPr>
        <w:t xml:space="preserve">(temporaires et permanentes) </w:t>
      </w:r>
      <w:r w:rsidRPr="009E721D">
        <w:rPr>
          <w:color w:val="000000" w:themeColor="text1"/>
        </w:rPr>
        <w:t>de la butte de départ et de la piste doivent respecter les largeurs réglementées et seront tracées pour le classement.</w:t>
      </w:r>
    </w:p>
    <w:p w:rsidR="00E85DED" w:rsidRPr="009E721D" w:rsidRDefault="00002209" w:rsidP="00E85DED">
      <w:pPr>
        <w:pStyle w:val="Corpsdetexte"/>
        <w:ind w:left="567" w:right="879"/>
        <w:jc w:val="both"/>
        <w:rPr>
          <w:color w:val="000000" w:themeColor="text1"/>
        </w:rPr>
      </w:pPr>
      <w:r w:rsidRPr="009E721D">
        <w:rPr>
          <w:color w:val="000000" w:themeColor="text1"/>
        </w:rPr>
        <w:t>Pour le traçage permanent</w:t>
      </w:r>
      <w:r w:rsidR="00FB0A08" w:rsidRPr="009E721D">
        <w:rPr>
          <w:color w:val="000000" w:themeColor="text1"/>
        </w:rPr>
        <w:t>,</w:t>
      </w:r>
      <w:r w:rsidRPr="009E721D">
        <w:rPr>
          <w:color w:val="000000" w:themeColor="text1"/>
        </w:rPr>
        <w:t xml:space="preserve"> </w:t>
      </w:r>
      <w:r w:rsidR="00E85DED" w:rsidRPr="009E721D">
        <w:rPr>
          <w:color w:val="000000" w:themeColor="text1"/>
        </w:rPr>
        <w:t xml:space="preserve">notamment </w:t>
      </w:r>
      <w:r w:rsidR="00B75430" w:rsidRPr="009E721D">
        <w:rPr>
          <w:color w:val="000000" w:themeColor="text1"/>
        </w:rPr>
        <w:t xml:space="preserve">la ligne intérieure </w:t>
      </w:r>
      <w:r w:rsidR="00E85DED" w:rsidRPr="009E721D">
        <w:rPr>
          <w:color w:val="000000" w:themeColor="text1"/>
        </w:rPr>
        <w:t>dans l</w:t>
      </w:r>
      <w:r w:rsidRPr="009E721D">
        <w:rPr>
          <w:color w:val="000000" w:themeColor="text1"/>
        </w:rPr>
        <w:t xml:space="preserve">es virages en </w:t>
      </w:r>
      <w:r w:rsidR="00FB0A08" w:rsidRPr="009E721D">
        <w:rPr>
          <w:color w:val="000000" w:themeColor="text1"/>
        </w:rPr>
        <w:t xml:space="preserve">enrobé, </w:t>
      </w:r>
      <w:r w:rsidRPr="009E721D">
        <w:rPr>
          <w:color w:val="000000" w:themeColor="text1"/>
        </w:rPr>
        <w:t>le référent technique1 propose</w:t>
      </w:r>
      <w:r w:rsidR="00E85DED" w:rsidRPr="009E721D">
        <w:rPr>
          <w:color w:val="000000" w:themeColor="text1"/>
        </w:rPr>
        <w:t>, le jour du classement,</w:t>
      </w:r>
      <w:r w:rsidRPr="009E721D">
        <w:rPr>
          <w:color w:val="000000" w:themeColor="text1"/>
        </w:rPr>
        <w:t xml:space="preserve"> un traçage</w:t>
      </w:r>
      <w:r w:rsidR="00E85DED" w:rsidRPr="009E721D">
        <w:rPr>
          <w:color w:val="000000" w:themeColor="text1"/>
        </w:rPr>
        <w:t xml:space="preserve"> qui sera validé </w:t>
      </w:r>
      <w:r w:rsidR="00FB0A08" w:rsidRPr="009E721D">
        <w:rPr>
          <w:color w:val="000000" w:themeColor="text1"/>
        </w:rPr>
        <w:t xml:space="preserve">ultérieurement </w:t>
      </w:r>
      <w:r w:rsidR="00E85DED" w:rsidRPr="009E721D">
        <w:rPr>
          <w:color w:val="000000" w:themeColor="text1"/>
        </w:rPr>
        <w:t>sur photos.</w:t>
      </w:r>
    </w:p>
    <w:p w:rsidR="00002209" w:rsidRPr="009E721D" w:rsidRDefault="00E85DED" w:rsidP="00E85DED">
      <w:pPr>
        <w:pStyle w:val="Corpsdetexte"/>
        <w:ind w:left="567" w:right="879"/>
        <w:jc w:val="both"/>
        <w:rPr>
          <w:color w:val="000000" w:themeColor="text1"/>
        </w:rPr>
      </w:pPr>
      <w:r w:rsidRPr="009E721D">
        <w:rPr>
          <w:color w:val="000000" w:themeColor="text1"/>
        </w:rPr>
        <w:t>Il est donc recommandé d’attendre la visite de classement pour engager les travaux de peinture.</w:t>
      </w:r>
      <w:r w:rsidR="00002209" w:rsidRPr="009E721D">
        <w:rPr>
          <w:color w:val="000000" w:themeColor="text1"/>
        </w:rPr>
        <w:t xml:space="preserve"> </w:t>
      </w:r>
    </w:p>
    <w:p w:rsidR="00144744" w:rsidRPr="009E721D" w:rsidRDefault="003B01B3" w:rsidP="003B01B3">
      <w:pPr>
        <w:pStyle w:val="Corpsdetexte"/>
        <w:spacing w:before="2"/>
        <w:ind w:left="567"/>
        <w:rPr>
          <w:color w:val="000000" w:themeColor="text1"/>
          <w:lang w:eastAsia="fr-FR"/>
        </w:rPr>
      </w:pPr>
      <w:r w:rsidRPr="009E721D">
        <w:rPr>
          <w:color w:val="000000" w:themeColor="text1"/>
          <w:lang w:eastAsia="fr-FR"/>
        </w:rPr>
        <w:t>Le traçage dit temporaire (chaux…) peut être adapté et modifié à tout moment lors de l'épreuve.</w:t>
      </w:r>
    </w:p>
    <w:p w:rsidR="003B01B3" w:rsidRDefault="003B01B3" w:rsidP="003B01B3">
      <w:pPr>
        <w:pStyle w:val="Corpsdetexte"/>
        <w:spacing w:before="2"/>
        <w:ind w:left="567"/>
      </w:pPr>
    </w:p>
    <w:p w:rsidR="000679A6" w:rsidRPr="004252B9" w:rsidRDefault="004252B9" w:rsidP="000679A6">
      <w:pPr>
        <w:pStyle w:val="Corpsdetexte"/>
        <w:rPr>
          <w:b/>
          <w:bCs/>
          <w:u w:val="single"/>
        </w:rPr>
      </w:pPr>
      <w:r>
        <w:t xml:space="preserve">          </w:t>
      </w:r>
      <w:r w:rsidR="005543B5">
        <w:rPr>
          <w:b/>
          <w:bCs/>
          <w:u w:val="single"/>
        </w:rPr>
        <w:t>E</w:t>
      </w:r>
      <w:r w:rsidR="000679A6" w:rsidRPr="004252B9">
        <w:rPr>
          <w:b/>
          <w:bCs/>
          <w:u w:val="single"/>
        </w:rPr>
        <w:t>.</w:t>
      </w:r>
      <w:r w:rsidR="005543B5">
        <w:rPr>
          <w:b/>
          <w:bCs/>
          <w:u w:val="single"/>
        </w:rPr>
        <w:t>9</w:t>
      </w:r>
      <w:r w:rsidR="000679A6" w:rsidRPr="004252B9">
        <w:rPr>
          <w:b/>
          <w:bCs/>
          <w:u w:val="single"/>
        </w:rPr>
        <w:t xml:space="preserve"> - Documents à fournir</w:t>
      </w:r>
    </w:p>
    <w:p w:rsidR="000679A6" w:rsidRPr="00433C26" w:rsidRDefault="000679A6" w:rsidP="000679A6">
      <w:pPr>
        <w:ind w:left="540" w:right="878"/>
        <w:jc w:val="both"/>
        <w:rPr>
          <w:sz w:val="20"/>
          <w:szCs w:val="20"/>
        </w:rPr>
      </w:pPr>
      <w:r w:rsidRPr="00433C26">
        <w:rPr>
          <w:sz w:val="20"/>
          <w:szCs w:val="20"/>
        </w:rPr>
        <w:t xml:space="preserve">Le plan </w:t>
      </w:r>
      <w:r>
        <w:rPr>
          <w:sz w:val="20"/>
          <w:szCs w:val="20"/>
        </w:rPr>
        <w:t xml:space="preserve">côté de la butte de départ (vue </w:t>
      </w:r>
      <w:r w:rsidR="001B308F">
        <w:rPr>
          <w:sz w:val="20"/>
          <w:szCs w:val="20"/>
        </w:rPr>
        <w:t xml:space="preserve">en plan et </w:t>
      </w:r>
      <w:r>
        <w:rPr>
          <w:sz w:val="20"/>
          <w:szCs w:val="20"/>
        </w:rPr>
        <w:t xml:space="preserve">de profil) et de la piste (vue en plan et de profil) </w:t>
      </w:r>
      <w:r w:rsidRPr="00433C26">
        <w:rPr>
          <w:sz w:val="20"/>
          <w:szCs w:val="20"/>
        </w:rPr>
        <w:t xml:space="preserve">avec les dimensions et l’emplacement exact des obstacles ainsi que pour ceux-ci, leur description précise cotée, est à fournir </w:t>
      </w:r>
      <w:r>
        <w:rPr>
          <w:sz w:val="20"/>
          <w:szCs w:val="20"/>
        </w:rPr>
        <w:t xml:space="preserve">au responsable de classement désigné </w:t>
      </w:r>
      <w:r w:rsidRPr="00433C26">
        <w:rPr>
          <w:b/>
          <w:sz w:val="20"/>
          <w:szCs w:val="20"/>
        </w:rPr>
        <w:t xml:space="preserve">dès </w:t>
      </w:r>
      <w:r>
        <w:rPr>
          <w:b/>
          <w:sz w:val="20"/>
          <w:szCs w:val="20"/>
        </w:rPr>
        <w:t>l’attribution d’une épreuve nationale officielle</w:t>
      </w:r>
      <w:r w:rsidRPr="00433C26">
        <w:rPr>
          <w:b/>
          <w:sz w:val="20"/>
          <w:szCs w:val="20"/>
        </w:rPr>
        <w:t xml:space="preserve"> </w:t>
      </w:r>
      <w:r w:rsidRPr="00433C26">
        <w:rPr>
          <w:sz w:val="20"/>
          <w:szCs w:val="20"/>
        </w:rPr>
        <w:t>mais au plus tard 1 mois avant le jour de la première visite.</w:t>
      </w:r>
    </w:p>
    <w:p w:rsidR="000679A6" w:rsidRDefault="000679A6" w:rsidP="000679A6">
      <w:pPr>
        <w:pStyle w:val="Corpsdetexte"/>
      </w:pPr>
      <w:r>
        <w:t xml:space="preserve">          </w:t>
      </w:r>
    </w:p>
    <w:p w:rsidR="000679A6" w:rsidRPr="00AE3D21" w:rsidRDefault="004252B9" w:rsidP="004252B9">
      <w:pPr>
        <w:pStyle w:val="Corpsdetexte"/>
        <w:rPr>
          <w:b/>
          <w:bCs/>
          <w:u w:val="single"/>
        </w:rPr>
      </w:pPr>
      <w:r w:rsidRPr="004252B9">
        <w:rPr>
          <w:b/>
          <w:bCs/>
        </w:rPr>
        <w:t xml:space="preserve">          </w:t>
      </w:r>
      <w:r w:rsidR="000679A6" w:rsidRPr="004252B9">
        <w:rPr>
          <w:b/>
          <w:bCs/>
        </w:rPr>
        <w:t xml:space="preserve"> </w:t>
      </w:r>
      <w:r w:rsidR="005543B5">
        <w:rPr>
          <w:b/>
          <w:bCs/>
          <w:u w:val="single"/>
        </w:rPr>
        <w:t>E</w:t>
      </w:r>
      <w:r w:rsidR="000679A6" w:rsidRPr="00BE382E">
        <w:rPr>
          <w:b/>
          <w:bCs/>
          <w:u w:val="single"/>
        </w:rPr>
        <w:t>.</w:t>
      </w:r>
      <w:r w:rsidR="005543B5">
        <w:rPr>
          <w:b/>
          <w:bCs/>
          <w:u w:val="single"/>
        </w:rPr>
        <w:t>10</w:t>
      </w:r>
      <w:r w:rsidR="000679A6" w:rsidRPr="00BE382E">
        <w:rPr>
          <w:b/>
          <w:bCs/>
          <w:u w:val="single"/>
        </w:rPr>
        <w:t xml:space="preserve"> - Obtention</w:t>
      </w:r>
      <w:r w:rsidR="000679A6" w:rsidRPr="00AE3D21">
        <w:rPr>
          <w:b/>
          <w:bCs/>
          <w:u w:val="single"/>
        </w:rPr>
        <w:t xml:space="preserve"> du classement</w:t>
      </w:r>
    </w:p>
    <w:p w:rsidR="000679A6" w:rsidRPr="00433C26" w:rsidRDefault="000679A6" w:rsidP="000679A6">
      <w:pPr>
        <w:pStyle w:val="Corpsdetexte"/>
        <w:ind w:left="567" w:right="886"/>
        <w:jc w:val="both"/>
      </w:pPr>
      <w:r w:rsidRPr="00433C26">
        <w:t xml:space="preserve">Pour obtenir le classement de la </w:t>
      </w:r>
      <w:r w:rsidR="00EF7577">
        <w:t xml:space="preserve">butte de départ et de la </w:t>
      </w:r>
      <w:r w:rsidRPr="00433C26">
        <w:t xml:space="preserve">piste niveau </w:t>
      </w:r>
      <w:r w:rsidR="00EF7577">
        <w:t>inter challenge</w:t>
      </w:r>
      <w:r w:rsidRPr="00433C26">
        <w:t xml:space="preserve"> tous les critères obligatoires liés à la conformité réglementaire </w:t>
      </w:r>
      <w:r w:rsidR="001B308F">
        <w:t xml:space="preserve">de la butte de départ et </w:t>
      </w:r>
      <w:r w:rsidRPr="00433C26">
        <w:t>de la piste ainsi que les travaux obligatoires doivent être respectivement respectés et réalisés au plus tard le jour de la deuxième visite.</w:t>
      </w:r>
    </w:p>
    <w:p w:rsidR="000679A6" w:rsidRPr="00433C26" w:rsidRDefault="000679A6" w:rsidP="000679A6">
      <w:pPr>
        <w:pStyle w:val="Corpsdetexte"/>
        <w:spacing w:before="1"/>
        <w:ind w:left="567"/>
      </w:pPr>
    </w:p>
    <w:p w:rsidR="000679A6" w:rsidRPr="00433C26" w:rsidRDefault="000679A6" w:rsidP="000679A6">
      <w:pPr>
        <w:pStyle w:val="Corpsdetexte"/>
        <w:ind w:left="567" w:right="886"/>
        <w:jc w:val="both"/>
      </w:pPr>
      <w:r w:rsidRPr="00433C26">
        <w:t xml:space="preserve">Aucune modification ne sera apportée à </w:t>
      </w:r>
      <w:r w:rsidR="00D80586">
        <w:t>la butte de départ et la</w:t>
      </w:r>
      <w:r w:rsidRPr="00433C26">
        <w:t xml:space="preserve"> piste</w:t>
      </w:r>
      <w:r w:rsidR="00D80586">
        <w:t xml:space="preserve"> inter challenge</w:t>
      </w:r>
      <w:r w:rsidRPr="00433C26">
        <w:t xml:space="preserve"> avant le déroulement de l’épreuve concernée et sans que le Président de la commission nationale ou son représentant en soit</w:t>
      </w:r>
      <w:r w:rsidRPr="00433C26">
        <w:rPr>
          <w:spacing w:val="-7"/>
        </w:rPr>
        <w:t xml:space="preserve"> </w:t>
      </w:r>
      <w:r w:rsidRPr="00433C26">
        <w:t>informé.</w:t>
      </w:r>
    </w:p>
    <w:p w:rsidR="000679A6" w:rsidRPr="00433C26" w:rsidRDefault="00D80586" w:rsidP="000679A6">
      <w:pPr>
        <w:pStyle w:val="Corpsdetexte"/>
        <w:spacing w:before="3"/>
      </w:pPr>
      <w:r w:rsidRPr="00433C26">
        <w:rPr>
          <w:noProof/>
        </w:rPr>
        <mc:AlternateContent>
          <mc:Choice Requires="wps">
            <w:drawing>
              <wp:anchor distT="0" distB="0" distL="0" distR="0" simplePos="0" relativeHeight="487591424" behindDoc="1" locked="0" layoutInCell="1" allowOverlap="1" wp14:anchorId="4EA29ECC" wp14:editId="4FB2C642">
                <wp:simplePos x="0" y="0"/>
                <wp:positionH relativeFrom="page">
                  <wp:posOffset>548640</wp:posOffset>
                </wp:positionH>
                <wp:positionV relativeFrom="paragraph">
                  <wp:posOffset>180975</wp:posOffset>
                </wp:positionV>
                <wp:extent cx="6434455" cy="1550670"/>
                <wp:effectExtent l="0" t="0" r="17145" b="1143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34455" cy="155067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66069" w:rsidRPr="005543B5" w:rsidRDefault="00766069" w:rsidP="000679A6">
                            <w:pPr>
                              <w:spacing w:before="18"/>
                              <w:ind w:left="148" w:right="103"/>
                              <w:jc w:val="both"/>
                              <w:rPr>
                                <w:b/>
                                <w:i/>
                                <w:iCs/>
                                <w:sz w:val="20"/>
                                <w:szCs w:val="20"/>
                              </w:rPr>
                            </w:pPr>
                            <w:r w:rsidRPr="005543B5">
                              <w:rPr>
                                <w:b/>
                                <w:i/>
                                <w:iCs/>
                                <w:sz w:val="20"/>
                                <w:szCs w:val="20"/>
                              </w:rPr>
                              <w:t>Sans modification de la butte de départ et de la piste, la validité du classement niveau inter challenge est reconduite chaque année par tacite reconduction.</w:t>
                            </w:r>
                          </w:p>
                          <w:p w:rsidR="00766069" w:rsidRPr="005543B5" w:rsidRDefault="00766069" w:rsidP="000679A6">
                            <w:pPr>
                              <w:pStyle w:val="Corpsdetexte"/>
                              <w:rPr>
                                <w:b/>
                                <w:i/>
                                <w:iCs/>
                              </w:rPr>
                            </w:pPr>
                          </w:p>
                          <w:p w:rsidR="00766069" w:rsidRPr="005543B5" w:rsidRDefault="00766069" w:rsidP="00D80586">
                            <w:pPr>
                              <w:ind w:left="148" w:right="118"/>
                              <w:jc w:val="both"/>
                              <w:rPr>
                                <w:b/>
                                <w:i/>
                                <w:iCs/>
                                <w:sz w:val="20"/>
                                <w:szCs w:val="20"/>
                              </w:rPr>
                            </w:pPr>
                            <w:r w:rsidRPr="005543B5">
                              <w:rPr>
                                <w:b/>
                                <w:i/>
                                <w:iCs/>
                                <w:sz w:val="20"/>
                                <w:szCs w:val="20"/>
                              </w:rPr>
                              <w:t>Après prononciation définitif du classement tout changement :</w:t>
                            </w:r>
                          </w:p>
                          <w:p w:rsidR="00766069" w:rsidRPr="005543B5" w:rsidRDefault="00766069" w:rsidP="00D80586">
                            <w:pPr>
                              <w:pStyle w:val="Paragraphedeliste"/>
                              <w:numPr>
                                <w:ilvl w:val="0"/>
                                <w:numId w:val="10"/>
                              </w:numPr>
                              <w:ind w:right="118"/>
                              <w:jc w:val="both"/>
                              <w:rPr>
                                <w:b/>
                                <w:i/>
                                <w:iCs/>
                                <w:sz w:val="20"/>
                                <w:szCs w:val="20"/>
                              </w:rPr>
                            </w:pPr>
                            <w:r w:rsidRPr="005543B5">
                              <w:rPr>
                                <w:b/>
                                <w:i/>
                                <w:iCs/>
                                <w:sz w:val="20"/>
                                <w:szCs w:val="20"/>
                              </w:rPr>
                              <w:t>Du profil de la piste (modifications volontaires du tracé et/ou des obstacles et des virages, éclairage, conséquences</w:t>
                            </w:r>
                            <w:r>
                              <w:rPr>
                                <w:b/>
                                <w:i/>
                                <w:iCs/>
                                <w:sz w:val="20"/>
                                <w:szCs w:val="20"/>
                              </w:rPr>
                              <w:t xml:space="preserve"> importantes</w:t>
                            </w:r>
                            <w:r w:rsidRPr="005543B5">
                              <w:rPr>
                                <w:b/>
                                <w:i/>
                                <w:iCs/>
                                <w:sz w:val="20"/>
                                <w:szCs w:val="20"/>
                              </w:rPr>
                              <w:t xml:space="preserve"> des intempéries, etc…) rend le classement caduc et une nouvelle procédure de classement doit être engagée.</w:t>
                            </w:r>
                          </w:p>
                          <w:p w:rsidR="00766069" w:rsidRPr="005543B5" w:rsidRDefault="00766069" w:rsidP="005543B5">
                            <w:pPr>
                              <w:pStyle w:val="Paragraphedeliste"/>
                              <w:numPr>
                                <w:ilvl w:val="0"/>
                                <w:numId w:val="10"/>
                              </w:numPr>
                              <w:ind w:right="118"/>
                              <w:jc w:val="both"/>
                              <w:rPr>
                                <w:b/>
                                <w:i/>
                                <w:iCs/>
                                <w:sz w:val="20"/>
                                <w:szCs w:val="20"/>
                              </w:rPr>
                            </w:pPr>
                            <w:r w:rsidRPr="005543B5">
                              <w:rPr>
                                <w:b/>
                                <w:i/>
                                <w:iCs/>
                                <w:sz w:val="20"/>
                                <w:szCs w:val="20"/>
                              </w:rPr>
                              <w:t xml:space="preserve">De la butte de départ </w:t>
                            </w:r>
                            <w:r w:rsidRPr="005543B5">
                              <w:rPr>
                                <w:b/>
                                <w:i/>
                                <w:iCs/>
                                <w:sz w:val="20"/>
                              </w:rPr>
                              <w:t>(grille, modifications des structures, pentes, accès, couverture, éclairage, etc.) sera soumis à l’accord de la FFC</w:t>
                            </w:r>
                            <w:r>
                              <w:rPr>
                                <w:b/>
                                <w:i/>
                                <w:iCs/>
                                <w:sz w:val="20"/>
                              </w:rPr>
                              <w:t xml:space="preserve"> </w:t>
                            </w:r>
                            <w:r w:rsidRPr="005543B5">
                              <w:rPr>
                                <w:b/>
                                <w:i/>
                                <w:iCs/>
                                <w:sz w:val="20"/>
                                <w:szCs w:val="20"/>
                              </w:rPr>
                              <w:t>et une nouvelle procédure de classement doit être engagée.</w:t>
                            </w:r>
                          </w:p>
                          <w:p w:rsidR="00766069" w:rsidRPr="005543B5" w:rsidRDefault="00766069" w:rsidP="005543B5">
                            <w:pPr>
                              <w:pStyle w:val="Paragraphedeliste"/>
                              <w:spacing w:line="242" w:lineRule="auto"/>
                              <w:ind w:left="868" w:firstLine="0"/>
                              <w:rPr>
                                <w:b/>
                                <w:i/>
                                <w:iCs/>
                                <w:sz w:val="20"/>
                              </w:rPr>
                            </w:pPr>
                          </w:p>
                          <w:p w:rsidR="00766069" w:rsidRPr="00D80586" w:rsidRDefault="00766069" w:rsidP="005543B5">
                            <w:pPr>
                              <w:pStyle w:val="Paragraphedeliste"/>
                              <w:ind w:left="868" w:right="118" w:firstLine="0"/>
                              <w:jc w:val="both"/>
                              <w:rPr>
                                <w:b/>
                                <w:sz w:val="20"/>
                                <w:szCs w:val="20"/>
                              </w:rPr>
                            </w:pPr>
                          </w:p>
                          <w:p w:rsidR="00766069" w:rsidRDefault="00766069" w:rsidP="000679A6">
                            <w:pPr>
                              <w:ind w:left="148" w:right="118"/>
                              <w:jc w:val="both"/>
                              <w:rPr>
                                <w:b/>
                                <w:sz w:val="20"/>
                                <w:szCs w:val="20"/>
                              </w:rPr>
                            </w:pPr>
                          </w:p>
                          <w:p w:rsidR="00766069" w:rsidRPr="0057040E" w:rsidRDefault="00766069" w:rsidP="000679A6">
                            <w:pPr>
                              <w:ind w:left="148" w:right="118"/>
                              <w:jc w:val="both"/>
                              <w:rPr>
                                <w:b/>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29ECC" id="Text Box 2" o:spid="_x0000_s1027" type="#_x0000_t202" style="position:absolute;margin-left:43.2pt;margin-top:14.25pt;width:506.65pt;height:122.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" filled="f" strokeweight=".16936mm">
                <v:path arrowok="t"/>
                <v:textbox inset="0,0,0,0">
                  <w:txbxContent>
                    <w:p w:rsidR="00766069" w:rsidRPr="005543B5" w:rsidRDefault="00766069" w:rsidP="000679A6">
                      <w:pPr>
                        <w:spacing w:before="18"/>
                        <w:ind w:left="148" w:right="103"/>
                        <w:jc w:val="both"/>
                        <w:rPr>
                          <w:b/>
                          <w:i/>
                          <w:iCs/>
                          <w:sz w:val="20"/>
                          <w:szCs w:val="20"/>
                        </w:rPr>
                      </w:pPr>
                      <w:r w:rsidRPr="005543B5">
                        <w:rPr>
                          <w:b/>
                          <w:i/>
                          <w:iCs/>
                          <w:sz w:val="20"/>
                          <w:szCs w:val="20"/>
                        </w:rPr>
                        <w:t>Sans modification de la butte de départ et de la piste, la validité du classement niveau inter challenge est reconduite chaque année par tacite reconduction.</w:t>
                      </w:r>
                    </w:p>
                    <w:p w:rsidR="00766069" w:rsidRPr="005543B5" w:rsidRDefault="00766069" w:rsidP="000679A6">
                      <w:pPr>
                        <w:pStyle w:val="Corpsdetexte"/>
                        <w:rPr>
                          <w:b/>
                          <w:i/>
                          <w:iCs/>
                        </w:rPr>
                      </w:pPr>
                    </w:p>
                    <w:p w:rsidR="00766069" w:rsidRPr="005543B5" w:rsidRDefault="00766069" w:rsidP="00D80586">
                      <w:pPr>
                        <w:ind w:left="148" w:right="118"/>
                        <w:jc w:val="both"/>
                        <w:rPr>
                          <w:b/>
                          <w:i/>
                          <w:iCs/>
                          <w:sz w:val="20"/>
                          <w:szCs w:val="20"/>
                        </w:rPr>
                      </w:pPr>
                      <w:r w:rsidRPr="005543B5">
                        <w:rPr>
                          <w:b/>
                          <w:i/>
                          <w:iCs/>
                          <w:sz w:val="20"/>
                          <w:szCs w:val="20"/>
                        </w:rPr>
                        <w:t>Après prononciation définitif du classement tout changement :</w:t>
                      </w:r>
                    </w:p>
                    <w:p w:rsidR="00766069" w:rsidRPr="005543B5" w:rsidRDefault="00766069" w:rsidP="00D80586">
                      <w:pPr>
                        <w:pStyle w:val="Paragraphedeliste"/>
                        <w:numPr>
                          <w:ilvl w:val="0"/>
                          <w:numId w:val="10"/>
                        </w:numPr>
                        <w:ind w:right="118"/>
                        <w:jc w:val="both"/>
                        <w:rPr>
                          <w:b/>
                          <w:i/>
                          <w:iCs/>
                          <w:sz w:val="20"/>
                          <w:szCs w:val="20"/>
                        </w:rPr>
                      </w:pPr>
                      <w:r w:rsidRPr="005543B5">
                        <w:rPr>
                          <w:b/>
                          <w:i/>
                          <w:iCs/>
                          <w:sz w:val="20"/>
                          <w:szCs w:val="20"/>
                        </w:rPr>
                        <w:t>Du profil de la piste (modifications volontaires du tracé et/ou des obstacles et des virages, éclairage, conséquences</w:t>
                      </w:r>
                      <w:r>
                        <w:rPr>
                          <w:b/>
                          <w:i/>
                          <w:iCs/>
                          <w:sz w:val="20"/>
                          <w:szCs w:val="20"/>
                        </w:rPr>
                        <w:t xml:space="preserve"> importantes</w:t>
                      </w:r>
                      <w:r w:rsidRPr="005543B5">
                        <w:rPr>
                          <w:b/>
                          <w:i/>
                          <w:iCs/>
                          <w:sz w:val="20"/>
                          <w:szCs w:val="20"/>
                        </w:rPr>
                        <w:t xml:space="preserve"> des intempéries, etc…) rend le classement caduc et une nouvelle procédure de classement doit être engagée.</w:t>
                      </w:r>
                    </w:p>
                    <w:p w:rsidR="00766069" w:rsidRPr="005543B5" w:rsidRDefault="00766069" w:rsidP="005543B5">
                      <w:pPr>
                        <w:pStyle w:val="Paragraphedeliste"/>
                        <w:numPr>
                          <w:ilvl w:val="0"/>
                          <w:numId w:val="10"/>
                        </w:numPr>
                        <w:ind w:right="118"/>
                        <w:jc w:val="both"/>
                        <w:rPr>
                          <w:b/>
                          <w:i/>
                          <w:iCs/>
                          <w:sz w:val="20"/>
                          <w:szCs w:val="20"/>
                        </w:rPr>
                      </w:pPr>
                      <w:r w:rsidRPr="005543B5">
                        <w:rPr>
                          <w:b/>
                          <w:i/>
                          <w:iCs/>
                          <w:sz w:val="20"/>
                          <w:szCs w:val="20"/>
                        </w:rPr>
                        <w:t xml:space="preserve">De la butte de départ </w:t>
                      </w:r>
                      <w:r w:rsidRPr="005543B5">
                        <w:rPr>
                          <w:b/>
                          <w:i/>
                          <w:iCs/>
                          <w:sz w:val="20"/>
                        </w:rPr>
                        <w:t>(grille, modifications des structures, pentes, accès, couverture, éclairage, etc.) sera soumis à l’accord de la FFC</w:t>
                      </w:r>
                      <w:r>
                        <w:rPr>
                          <w:b/>
                          <w:i/>
                          <w:iCs/>
                          <w:sz w:val="20"/>
                        </w:rPr>
                        <w:t xml:space="preserve"> </w:t>
                      </w:r>
                      <w:r w:rsidRPr="005543B5">
                        <w:rPr>
                          <w:b/>
                          <w:i/>
                          <w:iCs/>
                          <w:sz w:val="20"/>
                          <w:szCs w:val="20"/>
                        </w:rPr>
                        <w:t>et une nouvelle procédure de classement doit être engagée.</w:t>
                      </w:r>
                    </w:p>
                    <w:p w:rsidR="00766069" w:rsidRPr="005543B5" w:rsidRDefault="00766069" w:rsidP="005543B5">
                      <w:pPr>
                        <w:pStyle w:val="Paragraphedeliste"/>
                        <w:spacing w:line="242" w:lineRule="auto"/>
                        <w:ind w:left="868" w:firstLine="0"/>
                        <w:rPr>
                          <w:b/>
                          <w:i/>
                          <w:iCs/>
                          <w:sz w:val="20"/>
                        </w:rPr>
                      </w:pPr>
                    </w:p>
                    <w:p w:rsidR="00766069" w:rsidRPr="00D80586" w:rsidRDefault="00766069" w:rsidP="005543B5">
                      <w:pPr>
                        <w:pStyle w:val="Paragraphedeliste"/>
                        <w:ind w:left="868" w:right="118" w:firstLine="0"/>
                        <w:jc w:val="both"/>
                        <w:rPr>
                          <w:b/>
                          <w:sz w:val="20"/>
                          <w:szCs w:val="20"/>
                        </w:rPr>
                      </w:pPr>
                    </w:p>
                    <w:p w:rsidR="00766069" w:rsidRDefault="00766069" w:rsidP="000679A6">
                      <w:pPr>
                        <w:ind w:left="148" w:right="118"/>
                        <w:jc w:val="both"/>
                        <w:rPr>
                          <w:b/>
                          <w:sz w:val="20"/>
                          <w:szCs w:val="20"/>
                        </w:rPr>
                      </w:pPr>
                    </w:p>
                    <w:p w:rsidR="00766069" w:rsidRPr="0057040E" w:rsidRDefault="00766069" w:rsidP="000679A6">
                      <w:pPr>
                        <w:ind w:left="148" w:right="118"/>
                        <w:jc w:val="both"/>
                        <w:rPr>
                          <w:b/>
                          <w:sz w:val="20"/>
                          <w:szCs w:val="20"/>
                        </w:rPr>
                      </w:pPr>
                    </w:p>
                  </w:txbxContent>
                </v:textbox>
                <w10:wrap type="topAndBottom" anchorx="page"/>
              </v:shape>
            </w:pict>
          </mc:Fallback>
        </mc:AlternateContent>
      </w:r>
    </w:p>
    <w:p w:rsidR="00D80586" w:rsidRDefault="00D80586" w:rsidP="000679A6">
      <w:pPr>
        <w:tabs>
          <w:tab w:val="left" w:pos="1249"/>
        </w:tabs>
        <w:spacing w:before="9"/>
        <w:ind w:right="883"/>
        <w:jc w:val="both"/>
        <w:rPr>
          <w:sz w:val="20"/>
          <w:szCs w:val="20"/>
        </w:rPr>
      </w:pPr>
    </w:p>
    <w:p w:rsidR="000679A6" w:rsidRPr="00AE3D21" w:rsidRDefault="000679A6" w:rsidP="000679A6">
      <w:pPr>
        <w:pStyle w:val="Corpsdetexte"/>
        <w:spacing w:before="11"/>
        <w:rPr>
          <w:b/>
          <w:bCs/>
          <w:u w:val="single"/>
        </w:rPr>
      </w:pPr>
      <w:r w:rsidRPr="00AE3D21">
        <w:t xml:space="preserve">           </w:t>
      </w:r>
      <w:r w:rsidR="005543B5">
        <w:rPr>
          <w:b/>
          <w:bCs/>
          <w:u w:val="single"/>
        </w:rPr>
        <w:t>E</w:t>
      </w:r>
      <w:r w:rsidRPr="00BE382E">
        <w:rPr>
          <w:b/>
          <w:bCs/>
          <w:u w:val="single"/>
        </w:rPr>
        <w:t>.</w:t>
      </w:r>
      <w:r w:rsidR="00F0209A">
        <w:rPr>
          <w:b/>
          <w:bCs/>
          <w:u w:val="single"/>
        </w:rPr>
        <w:t>1</w:t>
      </w:r>
      <w:r w:rsidR="005543B5">
        <w:rPr>
          <w:b/>
          <w:bCs/>
          <w:u w:val="single"/>
        </w:rPr>
        <w:t>1</w:t>
      </w:r>
      <w:r w:rsidRPr="00BE382E">
        <w:rPr>
          <w:b/>
          <w:bCs/>
          <w:u w:val="single"/>
        </w:rPr>
        <w:t xml:space="preserve"> - Frais</w:t>
      </w:r>
      <w:r w:rsidRPr="00AE3D21">
        <w:rPr>
          <w:b/>
          <w:bCs/>
          <w:u w:val="single"/>
        </w:rPr>
        <w:t xml:space="preserve"> de classement</w:t>
      </w:r>
    </w:p>
    <w:p w:rsidR="000679A6" w:rsidRPr="00433C26" w:rsidRDefault="000679A6" w:rsidP="000679A6">
      <w:pPr>
        <w:pStyle w:val="Corpsdetexte"/>
        <w:spacing w:before="90"/>
        <w:ind w:left="567" w:right="888"/>
        <w:jc w:val="both"/>
      </w:pPr>
      <w:r w:rsidRPr="00433C26">
        <w:t>Les frais du référent</w:t>
      </w:r>
      <w:r>
        <w:t xml:space="preserve"> technique</w:t>
      </w:r>
      <w:r w:rsidRPr="00433C26">
        <w:t xml:space="preserve"> et du représentant de la </w:t>
      </w:r>
      <w:r>
        <w:t>C</w:t>
      </w:r>
      <w:r w:rsidRPr="00433C26">
        <w:t xml:space="preserve">ommission </w:t>
      </w:r>
      <w:r>
        <w:t>N</w:t>
      </w:r>
      <w:r w:rsidRPr="00433C26">
        <w:t>ationale</w:t>
      </w:r>
      <w:r>
        <w:t xml:space="preserve"> BMX</w:t>
      </w:r>
      <w:r w:rsidRPr="00433C26">
        <w:t xml:space="preserve"> sont à la charge de l’organisateur selon les règles de la FFC en vigueur à la date du classement.</w:t>
      </w:r>
    </w:p>
    <w:p w:rsidR="000679A6" w:rsidRPr="00433C26" w:rsidRDefault="000679A6" w:rsidP="000679A6">
      <w:pPr>
        <w:pStyle w:val="Corpsdetexte"/>
        <w:ind w:left="567"/>
      </w:pPr>
    </w:p>
    <w:p w:rsidR="000679A6" w:rsidRPr="00433C26" w:rsidRDefault="005543B5" w:rsidP="000679A6">
      <w:pPr>
        <w:pStyle w:val="Corpsdetexte"/>
        <w:ind w:left="567"/>
        <w:jc w:val="both"/>
      </w:pPr>
      <w:r>
        <w:rPr>
          <w:b/>
          <w:bCs/>
          <w:u w:val="single"/>
        </w:rPr>
        <w:t>E</w:t>
      </w:r>
      <w:r w:rsidR="000679A6">
        <w:rPr>
          <w:b/>
          <w:bCs/>
          <w:u w:val="single"/>
        </w:rPr>
        <w:t>.1</w:t>
      </w:r>
      <w:r>
        <w:rPr>
          <w:b/>
          <w:bCs/>
          <w:u w:val="single"/>
        </w:rPr>
        <w:t>2</w:t>
      </w:r>
      <w:r w:rsidR="000679A6">
        <w:rPr>
          <w:b/>
          <w:bCs/>
          <w:u w:val="single"/>
        </w:rPr>
        <w:t xml:space="preserve"> - </w:t>
      </w:r>
      <w:r w:rsidR="000679A6" w:rsidRPr="00AE3D21">
        <w:rPr>
          <w:b/>
          <w:bCs/>
          <w:u w:val="single"/>
        </w:rPr>
        <w:t>Le dossier de classement comprend</w:t>
      </w:r>
      <w:r w:rsidR="000679A6" w:rsidRPr="00433C26">
        <w:t xml:space="preserve"> :</w:t>
      </w:r>
    </w:p>
    <w:p w:rsidR="000679A6" w:rsidRPr="00433C26" w:rsidRDefault="000679A6" w:rsidP="000679A6">
      <w:pPr>
        <w:pStyle w:val="Corpsdetexte"/>
        <w:ind w:left="567"/>
      </w:pPr>
    </w:p>
    <w:p w:rsidR="000679A6" w:rsidRPr="00433C26" w:rsidRDefault="000679A6" w:rsidP="000679A6">
      <w:pPr>
        <w:pStyle w:val="Paragraphedeliste"/>
        <w:numPr>
          <w:ilvl w:val="0"/>
          <w:numId w:val="6"/>
        </w:numPr>
        <w:tabs>
          <w:tab w:val="left" w:pos="1261"/>
        </w:tabs>
        <w:ind w:hanging="361"/>
        <w:rPr>
          <w:sz w:val="20"/>
          <w:szCs w:val="20"/>
        </w:rPr>
      </w:pPr>
      <w:r w:rsidRPr="00433C26">
        <w:rPr>
          <w:sz w:val="20"/>
          <w:szCs w:val="20"/>
        </w:rPr>
        <w:t>Le compte rendu de visite de la piste signé du référent</w:t>
      </w:r>
      <w:r>
        <w:rPr>
          <w:sz w:val="20"/>
          <w:szCs w:val="20"/>
        </w:rPr>
        <w:t xml:space="preserve"> technique</w:t>
      </w:r>
      <w:r w:rsidRPr="00433C26">
        <w:rPr>
          <w:sz w:val="20"/>
          <w:szCs w:val="20"/>
        </w:rPr>
        <w:t xml:space="preserve"> et du président du club (si</w:t>
      </w:r>
      <w:r w:rsidRPr="00433C26">
        <w:rPr>
          <w:spacing w:val="-10"/>
          <w:sz w:val="20"/>
          <w:szCs w:val="20"/>
        </w:rPr>
        <w:t xml:space="preserve"> </w:t>
      </w:r>
      <w:r w:rsidRPr="00433C26">
        <w:rPr>
          <w:sz w:val="20"/>
          <w:szCs w:val="20"/>
        </w:rPr>
        <w:t>nécessaire),</w:t>
      </w:r>
    </w:p>
    <w:p w:rsidR="000679A6" w:rsidRPr="00433C26" w:rsidRDefault="000679A6" w:rsidP="000679A6">
      <w:pPr>
        <w:pStyle w:val="Paragraphedeliste"/>
        <w:numPr>
          <w:ilvl w:val="0"/>
          <w:numId w:val="6"/>
        </w:numPr>
        <w:tabs>
          <w:tab w:val="left" w:pos="1261"/>
        </w:tabs>
        <w:ind w:hanging="361"/>
        <w:rPr>
          <w:sz w:val="20"/>
          <w:szCs w:val="20"/>
        </w:rPr>
      </w:pPr>
      <w:r w:rsidRPr="00433C26">
        <w:rPr>
          <w:sz w:val="20"/>
          <w:szCs w:val="20"/>
        </w:rPr>
        <w:t>Le</w:t>
      </w:r>
      <w:r w:rsidR="001B308F">
        <w:rPr>
          <w:sz w:val="20"/>
          <w:szCs w:val="20"/>
        </w:rPr>
        <w:t>s</w:t>
      </w:r>
      <w:r w:rsidRPr="00433C26">
        <w:rPr>
          <w:sz w:val="20"/>
          <w:szCs w:val="20"/>
        </w:rPr>
        <w:t xml:space="preserve"> plan</w:t>
      </w:r>
      <w:r w:rsidR="001B308F">
        <w:rPr>
          <w:sz w:val="20"/>
          <w:szCs w:val="20"/>
        </w:rPr>
        <w:t>s</w:t>
      </w:r>
      <w:r w:rsidRPr="00433C26">
        <w:rPr>
          <w:sz w:val="20"/>
          <w:szCs w:val="20"/>
        </w:rPr>
        <w:t xml:space="preserve"> côté</w:t>
      </w:r>
      <w:r w:rsidR="001B308F">
        <w:rPr>
          <w:sz w:val="20"/>
          <w:szCs w:val="20"/>
        </w:rPr>
        <w:t>s</w:t>
      </w:r>
      <w:r>
        <w:rPr>
          <w:sz w:val="20"/>
          <w:szCs w:val="20"/>
        </w:rPr>
        <w:t xml:space="preserve"> de la butte de départ (</w:t>
      </w:r>
      <w:r w:rsidR="005543B5">
        <w:rPr>
          <w:sz w:val="20"/>
          <w:szCs w:val="20"/>
        </w:rPr>
        <w:t xml:space="preserve">vue en plan et </w:t>
      </w:r>
      <w:r>
        <w:rPr>
          <w:sz w:val="20"/>
          <w:szCs w:val="20"/>
        </w:rPr>
        <w:t>vue de profil) et les plans côtés (vue en plan et de profil) de la piste</w:t>
      </w:r>
      <w:r w:rsidRPr="00433C26">
        <w:rPr>
          <w:sz w:val="20"/>
          <w:szCs w:val="20"/>
        </w:rPr>
        <w:t xml:space="preserve"> annot</w:t>
      </w:r>
      <w:bookmarkStart w:id="0" w:name="_GoBack"/>
      <w:bookmarkEnd w:id="0"/>
      <w:r w:rsidRPr="00433C26">
        <w:rPr>
          <w:sz w:val="20"/>
          <w:szCs w:val="20"/>
        </w:rPr>
        <w:t>é</w:t>
      </w:r>
      <w:r>
        <w:rPr>
          <w:sz w:val="20"/>
          <w:szCs w:val="20"/>
        </w:rPr>
        <w:t>s si nécessaire</w:t>
      </w:r>
      <w:r w:rsidRPr="00433C26">
        <w:rPr>
          <w:sz w:val="20"/>
          <w:szCs w:val="20"/>
        </w:rPr>
        <w:t xml:space="preserve"> des modifications à exécuter,</w:t>
      </w:r>
    </w:p>
    <w:p w:rsidR="000679A6" w:rsidRPr="00433C26" w:rsidRDefault="000679A6" w:rsidP="000679A6">
      <w:pPr>
        <w:pStyle w:val="Paragraphedeliste"/>
        <w:numPr>
          <w:ilvl w:val="0"/>
          <w:numId w:val="6"/>
        </w:numPr>
        <w:tabs>
          <w:tab w:val="left" w:pos="1261"/>
        </w:tabs>
        <w:ind w:right="880" w:hanging="360"/>
        <w:rPr>
          <w:sz w:val="20"/>
          <w:szCs w:val="20"/>
        </w:rPr>
      </w:pPr>
      <w:r w:rsidRPr="00433C26">
        <w:rPr>
          <w:sz w:val="20"/>
          <w:szCs w:val="20"/>
        </w:rPr>
        <w:t>Un rapport photographique de la piste ; vues d’ensemble, vue de la butte de départ, de chaque obstacle et de chaque</w:t>
      </w:r>
      <w:r w:rsidRPr="00433C26">
        <w:rPr>
          <w:spacing w:val="-1"/>
          <w:sz w:val="20"/>
          <w:szCs w:val="20"/>
        </w:rPr>
        <w:t xml:space="preserve"> </w:t>
      </w:r>
      <w:r w:rsidRPr="00433C26">
        <w:rPr>
          <w:sz w:val="20"/>
          <w:szCs w:val="20"/>
        </w:rPr>
        <w:t>virage</w:t>
      </w:r>
      <w:r w:rsidR="00E85DED">
        <w:rPr>
          <w:sz w:val="20"/>
          <w:szCs w:val="20"/>
        </w:rPr>
        <w:t xml:space="preserve"> (</w:t>
      </w:r>
      <w:r w:rsidR="00E85DED" w:rsidRPr="00C60F33">
        <w:rPr>
          <w:sz w:val="20"/>
          <w:szCs w:val="20"/>
        </w:rPr>
        <w:t>proposition de traçage)</w:t>
      </w:r>
      <w:r w:rsidRPr="00C60F33">
        <w:rPr>
          <w:sz w:val="20"/>
          <w:szCs w:val="20"/>
        </w:rPr>
        <w:t>,</w:t>
      </w:r>
    </w:p>
    <w:p w:rsidR="000679A6" w:rsidRPr="00433C26" w:rsidRDefault="000679A6" w:rsidP="000679A6">
      <w:pPr>
        <w:pStyle w:val="Paragraphedeliste"/>
        <w:numPr>
          <w:ilvl w:val="0"/>
          <w:numId w:val="6"/>
        </w:numPr>
        <w:tabs>
          <w:tab w:val="left" w:pos="1261"/>
        </w:tabs>
        <w:ind w:hanging="361"/>
        <w:rPr>
          <w:sz w:val="20"/>
          <w:szCs w:val="20"/>
        </w:rPr>
      </w:pPr>
      <w:r w:rsidRPr="00433C26">
        <w:rPr>
          <w:sz w:val="20"/>
          <w:szCs w:val="20"/>
        </w:rPr>
        <w:t>La conformité réglementaire de la</w:t>
      </w:r>
      <w:r w:rsidRPr="00433C26">
        <w:rPr>
          <w:spacing w:val="-2"/>
          <w:sz w:val="20"/>
          <w:szCs w:val="20"/>
        </w:rPr>
        <w:t xml:space="preserve"> </w:t>
      </w:r>
      <w:r w:rsidRPr="00433C26">
        <w:rPr>
          <w:sz w:val="20"/>
          <w:szCs w:val="20"/>
        </w:rPr>
        <w:t>piste,</w:t>
      </w:r>
    </w:p>
    <w:p w:rsidR="000679A6" w:rsidRPr="00433C26" w:rsidRDefault="000679A6" w:rsidP="000679A6">
      <w:pPr>
        <w:pStyle w:val="Paragraphedeliste"/>
        <w:numPr>
          <w:ilvl w:val="0"/>
          <w:numId w:val="6"/>
        </w:numPr>
        <w:tabs>
          <w:tab w:val="left" w:pos="1261"/>
        </w:tabs>
        <w:ind w:hanging="361"/>
        <w:rPr>
          <w:sz w:val="20"/>
          <w:szCs w:val="20"/>
        </w:rPr>
      </w:pPr>
      <w:r w:rsidRPr="00433C26">
        <w:rPr>
          <w:sz w:val="20"/>
          <w:szCs w:val="20"/>
        </w:rPr>
        <w:t>Le ou les procès-verbaux de</w:t>
      </w:r>
      <w:r w:rsidRPr="00433C26">
        <w:rPr>
          <w:spacing w:val="-1"/>
          <w:sz w:val="20"/>
          <w:szCs w:val="20"/>
        </w:rPr>
        <w:t xml:space="preserve"> </w:t>
      </w:r>
      <w:r w:rsidRPr="00433C26">
        <w:rPr>
          <w:sz w:val="20"/>
          <w:szCs w:val="20"/>
        </w:rPr>
        <w:t>visite,</w:t>
      </w:r>
    </w:p>
    <w:p w:rsidR="000679A6" w:rsidRPr="00433C26" w:rsidRDefault="000679A6" w:rsidP="000679A6">
      <w:pPr>
        <w:pStyle w:val="Paragraphedeliste"/>
        <w:numPr>
          <w:ilvl w:val="0"/>
          <w:numId w:val="6"/>
        </w:numPr>
        <w:tabs>
          <w:tab w:val="left" w:pos="1261"/>
        </w:tabs>
        <w:ind w:hanging="361"/>
        <w:rPr>
          <w:sz w:val="20"/>
          <w:szCs w:val="20"/>
        </w:rPr>
      </w:pPr>
      <w:r w:rsidRPr="00433C26">
        <w:rPr>
          <w:sz w:val="20"/>
          <w:szCs w:val="20"/>
        </w:rPr>
        <w:t>Le procès-verbal de classement d’une piste de BMX niveau</w:t>
      </w:r>
      <w:r w:rsidRPr="00433C26">
        <w:rPr>
          <w:spacing w:val="-5"/>
          <w:sz w:val="20"/>
          <w:szCs w:val="20"/>
        </w:rPr>
        <w:t xml:space="preserve"> </w:t>
      </w:r>
      <w:r w:rsidRPr="00433C26">
        <w:rPr>
          <w:sz w:val="20"/>
          <w:szCs w:val="20"/>
        </w:rPr>
        <w:t>1</w:t>
      </w:r>
      <w:r w:rsidR="00EF7577">
        <w:rPr>
          <w:sz w:val="20"/>
          <w:szCs w:val="20"/>
        </w:rPr>
        <w:t>inter challenge</w:t>
      </w:r>
    </w:p>
    <w:p w:rsidR="000679A6" w:rsidRPr="00433C26" w:rsidRDefault="000679A6" w:rsidP="000679A6">
      <w:pPr>
        <w:pStyle w:val="Corpsdetexte"/>
        <w:spacing w:before="5"/>
      </w:pPr>
    </w:p>
    <w:p w:rsidR="000679A6" w:rsidRDefault="000679A6" w:rsidP="000679A6">
      <w:pPr>
        <w:spacing w:before="1"/>
        <w:ind w:left="540" w:right="877"/>
        <w:jc w:val="both"/>
        <w:rPr>
          <w:b/>
          <w:i/>
          <w:sz w:val="20"/>
          <w:szCs w:val="20"/>
        </w:rPr>
      </w:pPr>
      <w:r w:rsidRPr="00433C26">
        <w:rPr>
          <w:b/>
          <w:i/>
          <w:sz w:val="20"/>
          <w:szCs w:val="20"/>
        </w:rPr>
        <w:t xml:space="preserve">La constitution du dossier final de classement, défini ci-dessus, est de la responsabilité du </w:t>
      </w:r>
      <w:r w:rsidR="00D544CB">
        <w:rPr>
          <w:b/>
          <w:i/>
          <w:sz w:val="20"/>
          <w:szCs w:val="20"/>
        </w:rPr>
        <w:t>R</w:t>
      </w:r>
      <w:r w:rsidRPr="00433C26">
        <w:rPr>
          <w:b/>
          <w:i/>
          <w:sz w:val="20"/>
          <w:szCs w:val="20"/>
        </w:rPr>
        <w:t xml:space="preserve">eprésentant de la Commission </w:t>
      </w:r>
      <w:r w:rsidRPr="00433C26">
        <w:rPr>
          <w:b/>
          <w:i/>
          <w:sz w:val="20"/>
          <w:szCs w:val="20"/>
        </w:rPr>
        <w:lastRenderedPageBreak/>
        <w:t xml:space="preserve">Nationale </w:t>
      </w:r>
      <w:r w:rsidR="004252B9" w:rsidRPr="00433C26">
        <w:rPr>
          <w:b/>
          <w:i/>
          <w:sz w:val="20"/>
          <w:szCs w:val="20"/>
        </w:rPr>
        <w:t>BMX,</w:t>
      </w:r>
      <w:r>
        <w:rPr>
          <w:b/>
          <w:i/>
          <w:sz w:val="20"/>
          <w:szCs w:val="20"/>
        </w:rPr>
        <w:t xml:space="preserve"> responsable des projets inter challenge et inter championnat</w:t>
      </w:r>
      <w:r w:rsidR="0091702D">
        <w:rPr>
          <w:b/>
          <w:i/>
          <w:sz w:val="20"/>
          <w:szCs w:val="20"/>
        </w:rPr>
        <w:t xml:space="preserve"> pour le classement initial ou d’un Représentant de la Commission Nationale pour les modifications</w:t>
      </w:r>
      <w:r w:rsidR="00EF7577">
        <w:rPr>
          <w:b/>
          <w:i/>
          <w:sz w:val="20"/>
          <w:szCs w:val="20"/>
        </w:rPr>
        <w:t xml:space="preserve"> </w:t>
      </w:r>
      <w:r w:rsidRPr="00433C26">
        <w:rPr>
          <w:b/>
          <w:i/>
          <w:sz w:val="20"/>
          <w:szCs w:val="20"/>
        </w:rPr>
        <w:t>qui le transmet au</w:t>
      </w:r>
      <w:r>
        <w:rPr>
          <w:b/>
          <w:i/>
          <w:sz w:val="20"/>
          <w:szCs w:val="20"/>
        </w:rPr>
        <w:t> :</w:t>
      </w:r>
    </w:p>
    <w:p w:rsidR="000679A6" w:rsidRDefault="000679A6" w:rsidP="000679A6">
      <w:pPr>
        <w:pStyle w:val="Paragraphedeliste"/>
        <w:numPr>
          <w:ilvl w:val="0"/>
          <w:numId w:val="8"/>
        </w:numPr>
        <w:spacing w:before="1"/>
        <w:ind w:right="877"/>
        <w:jc w:val="both"/>
        <w:rPr>
          <w:b/>
          <w:i/>
          <w:sz w:val="20"/>
          <w:szCs w:val="20"/>
        </w:rPr>
      </w:pPr>
      <w:r w:rsidRPr="00AE16A2">
        <w:rPr>
          <w:b/>
          <w:i/>
          <w:sz w:val="20"/>
          <w:szCs w:val="20"/>
          <w:u w:val="single"/>
        </w:rPr>
        <w:t>Président du club ou de l’Entité utilisatrice responsable</w:t>
      </w:r>
      <w:r w:rsidRPr="00BE382E">
        <w:rPr>
          <w:b/>
          <w:i/>
          <w:sz w:val="20"/>
          <w:szCs w:val="20"/>
        </w:rPr>
        <w:t xml:space="preserve"> qui assure la diffusion conformément au procès-verbal de classement</w:t>
      </w:r>
      <w:r>
        <w:rPr>
          <w:b/>
          <w:i/>
          <w:sz w:val="20"/>
          <w:szCs w:val="20"/>
        </w:rPr>
        <w:t> :</w:t>
      </w:r>
    </w:p>
    <w:p w:rsidR="000679A6" w:rsidRDefault="000679A6" w:rsidP="000679A6">
      <w:pPr>
        <w:pStyle w:val="Paragraphedeliste"/>
        <w:numPr>
          <w:ilvl w:val="0"/>
          <w:numId w:val="9"/>
        </w:numPr>
        <w:spacing w:before="1"/>
        <w:ind w:right="877"/>
        <w:jc w:val="both"/>
        <w:rPr>
          <w:b/>
          <w:i/>
          <w:sz w:val="20"/>
          <w:szCs w:val="20"/>
        </w:rPr>
      </w:pPr>
      <w:r>
        <w:rPr>
          <w:b/>
          <w:i/>
          <w:sz w:val="20"/>
          <w:szCs w:val="20"/>
        </w:rPr>
        <w:t>1 exemplaire au Maire de la commune ou responsable de l’entité propriétaire,</w:t>
      </w:r>
    </w:p>
    <w:p w:rsidR="000679A6" w:rsidRPr="00BE382E" w:rsidRDefault="000679A6" w:rsidP="000679A6">
      <w:pPr>
        <w:pStyle w:val="Paragraphedeliste"/>
        <w:numPr>
          <w:ilvl w:val="0"/>
          <w:numId w:val="9"/>
        </w:numPr>
        <w:spacing w:before="1"/>
        <w:ind w:right="877"/>
        <w:jc w:val="both"/>
        <w:rPr>
          <w:b/>
          <w:i/>
          <w:sz w:val="20"/>
          <w:szCs w:val="20"/>
        </w:rPr>
      </w:pPr>
      <w:r>
        <w:rPr>
          <w:b/>
          <w:i/>
          <w:sz w:val="20"/>
          <w:szCs w:val="20"/>
        </w:rPr>
        <w:t>1 exemplaire au Comité Régional et/ou Départemental concernés</w:t>
      </w:r>
    </w:p>
    <w:p w:rsidR="000679A6" w:rsidRPr="00DB7131" w:rsidRDefault="000679A6" w:rsidP="000679A6">
      <w:pPr>
        <w:pStyle w:val="Paragraphedeliste"/>
        <w:numPr>
          <w:ilvl w:val="0"/>
          <w:numId w:val="8"/>
        </w:numPr>
        <w:spacing w:before="1"/>
        <w:ind w:right="877"/>
        <w:jc w:val="both"/>
        <w:rPr>
          <w:b/>
          <w:i/>
          <w:sz w:val="20"/>
          <w:szCs w:val="20"/>
        </w:rPr>
      </w:pPr>
      <w:r w:rsidRPr="00AE16A2">
        <w:rPr>
          <w:b/>
          <w:i/>
          <w:sz w:val="20"/>
          <w:szCs w:val="20"/>
          <w:u w:val="single"/>
        </w:rPr>
        <w:t>Responsable des équipements sportifs au siège de la Fédération Française de Cyclisme</w:t>
      </w:r>
      <w:r w:rsidRPr="00BE382E">
        <w:rPr>
          <w:b/>
          <w:i/>
          <w:sz w:val="20"/>
          <w:szCs w:val="20"/>
        </w:rPr>
        <w:t xml:space="preserve"> à Montigny le Bretonneux</w:t>
      </w:r>
      <w:r>
        <w:rPr>
          <w:b/>
          <w:i/>
          <w:sz w:val="20"/>
          <w:szCs w:val="20"/>
        </w:rPr>
        <w:t>.</w:t>
      </w:r>
    </w:p>
    <w:p w:rsidR="00144744" w:rsidRDefault="000679A6" w:rsidP="000679A6">
      <w:pPr>
        <w:ind w:left="567"/>
        <w:jc w:val="both"/>
        <w:sectPr w:rsidR="00144744" w:rsidSect="000679A6">
          <w:pgSz w:w="11910" w:h="16840"/>
          <w:pgMar w:top="640" w:right="220" w:bottom="1160" w:left="380" w:header="0" w:footer="954" w:gutter="0"/>
          <w:cols w:space="720"/>
        </w:sectPr>
      </w:pPr>
      <w:r>
        <w:t xml:space="preserve"> </w:t>
      </w:r>
    </w:p>
    <w:p w:rsidR="00144744" w:rsidRPr="00B267AB" w:rsidRDefault="00103BCB">
      <w:pPr>
        <w:pStyle w:val="Titre4"/>
        <w:spacing w:before="86" w:line="242" w:lineRule="exact"/>
        <w:ind w:left="372" w:right="528"/>
        <w:jc w:val="center"/>
        <w:rPr>
          <w:rFonts w:ascii="Verdana" w:hAnsi="Verdana"/>
          <w:color w:val="0070C0"/>
        </w:rPr>
      </w:pPr>
      <w:r w:rsidRPr="00B267AB">
        <w:rPr>
          <w:rFonts w:ascii="Verdana" w:hAnsi="Verdana"/>
          <w:color w:val="0070C0"/>
        </w:rPr>
        <w:lastRenderedPageBreak/>
        <w:t>D3 – Conformité réglementaire de la piste de BMX Niveau Inter Challenge</w:t>
      </w:r>
    </w:p>
    <w:p w:rsidR="00144744" w:rsidRDefault="00103BCB">
      <w:pPr>
        <w:spacing w:line="228" w:lineRule="exact"/>
        <w:ind w:left="372" w:right="527"/>
        <w:jc w:val="center"/>
        <w:rPr>
          <w:b/>
          <w:sz w:val="20"/>
        </w:rPr>
      </w:pPr>
      <w:r>
        <w:rPr>
          <w:b/>
          <w:sz w:val="20"/>
        </w:rPr>
        <w:t>Tous les points du règlement répertoriés dans le tableau ci-dessous doivent être respectés</w:t>
      </w:r>
    </w:p>
    <w:p w:rsidR="00144744" w:rsidRDefault="00144744">
      <w:pPr>
        <w:pStyle w:val="Corpsdetexte"/>
        <w:rPr>
          <w:b/>
        </w:rPr>
      </w:pPr>
    </w:p>
    <w:p w:rsidR="00144744" w:rsidRDefault="00144744">
      <w:pPr>
        <w:pStyle w:val="Corpsdetexte"/>
        <w:spacing w:before="3"/>
        <w:rPr>
          <w:b/>
        </w:r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7342"/>
        <w:gridCol w:w="598"/>
        <w:gridCol w:w="708"/>
        <w:gridCol w:w="1418"/>
      </w:tblGrid>
      <w:tr w:rsidR="00144744">
        <w:trPr>
          <w:trHeight w:val="275"/>
        </w:trPr>
        <w:tc>
          <w:tcPr>
            <w:tcW w:w="8192" w:type="dxa"/>
            <w:gridSpan w:val="2"/>
            <w:tcBorders>
              <w:top w:val="nil"/>
              <w:left w:val="nil"/>
            </w:tcBorders>
          </w:tcPr>
          <w:p w:rsidR="00144744" w:rsidRDefault="00144744">
            <w:pPr>
              <w:pStyle w:val="TableParagraph"/>
              <w:rPr>
                <w:sz w:val="20"/>
              </w:rPr>
            </w:pPr>
          </w:p>
        </w:tc>
        <w:tc>
          <w:tcPr>
            <w:tcW w:w="598" w:type="dxa"/>
          </w:tcPr>
          <w:p w:rsidR="00144744" w:rsidRDefault="00103BCB">
            <w:pPr>
              <w:pStyle w:val="TableParagraph"/>
              <w:spacing w:before="19"/>
              <w:ind w:left="108"/>
              <w:rPr>
                <w:b/>
                <w:sz w:val="20"/>
              </w:rPr>
            </w:pPr>
            <w:r>
              <w:rPr>
                <w:b/>
                <w:sz w:val="20"/>
              </w:rPr>
              <w:t>OUI</w:t>
            </w:r>
          </w:p>
        </w:tc>
        <w:tc>
          <w:tcPr>
            <w:tcW w:w="708" w:type="dxa"/>
          </w:tcPr>
          <w:p w:rsidR="00144744" w:rsidRDefault="00103BCB">
            <w:pPr>
              <w:pStyle w:val="TableParagraph"/>
              <w:spacing w:before="19"/>
              <w:ind w:left="132"/>
              <w:rPr>
                <w:b/>
                <w:sz w:val="20"/>
              </w:rPr>
            </w:pPr>
            <w:r>
              <w:rPr>
                <w:b/>
                <w:sz w:val="20"/>
              </w:rPr>
              <w:t>NON</w:t>
            </w:r>
          </w:p>
        </w:tc>
        <w:tc>
          <w:tcPr>
            <w:tcW w:w="1418" w:type="dxa"/>
          </w:tcPr>
          <w:p w:rsidR="00144744" w:rsidRDefault="00103BCB">
            <w:pPr>
              <w:pStyle w:val="TableParagraph"/>
              <w:spacing w:before="19"/>
              <w:ind w:left="89"/>
              <w:rPr>
                <w:b/>
                <w:sz w:val="20"/>
              </w:rPr>
            </w:pPr>
            <w:r>
              <w:rPr>
                <w:b/>
                <w:sz w:val="20"/>
              </w:rPr>
              <w:t>Valeur relevée</w:t>
            </w:r>
          </w:p>
        </w:tc>
      </w:tr>
      <w:tr w:rsidR="00144744">
        <w:trPr>
          <w:trHeight w:val="460"/>
        </w:trPr>
        <w:tc>
          <w:tcPr>
            <w:tcW w:w="850" w:type="dxa"/>
          </w:tcPr>
          <w:p w:rsidR="00144744" w:rsidRDefault="00103BCB">
            <w:pPr>
              <w:pStyle w:val="TableParagraph"/>
              <w:spacing w:before="97"/>
              <w:ind w:left="83" w:right="75"/>
              <w:jc w:val="center"/>
            </w:pPr>
            <w:r>
              <w:t>1 (18)</w:t>
            </w:r>
          </w:p>
        </w:tc>
        <w:tc>
          <w:tcPr>
            <w:tcW w:w="7342" w:type="dxa"/>
          </w:tcPr>
          <w:p w:rsidR="00144744" w:rsidRDefault="00103BCB">
            <w:pPr>
              <w:pStyle w:val="TableParagraph"/>
              <w:spacing w:line="223" w:lineRule="exact"/>
              <w:ind w:left="69"/>
              <w:rPr>
                <w:sz w:val="20"/>
              </w:rPr>
            </w:pPr>
            <w:r>
              <w:rPr>
                <w:sz w:val="20"/>
              </w:rPr>
              <w:t xml:space="preserve">Pied du premier obstacle placé à 10 m minimum du </w:t>
            </w:r>
            <w:r w:rsidR="004F0CED" w:rsidRPr="009E721D">
              <w:rPr>
                <w:color w:val="000000" w:themeColor="text1"/>
                <w:sz w:val="20"/>
              </w:rPr>
              <w:t xml:space="preserve">pied </w:t>
            </w:r>
            <w:r w:rsidRPr="009E721D">
              <w:rPr>
                <w:color w:val="000000" w:themeColor="text1"/>
                <w:sz w:val="20"/>
              </w:rPr>
              <w:t>d</w:t>
            </w:r>
            <w:r>
              <w:rPr>
                <w:sz w:val="20"/>
              </w:rPr>
              <w:t>e la butte de départ</w:t>
            </w:r>
          </w:p>
          <w:p w:rsidR="00144744" w:rsidRDefault="00103BCB">
            <w:pPr>
              <w:pStyle w:val="TableParagraph"/>
              <w:spacing w:line="217" w:lineRule="exact"/>
              <w:ind w:left="69"/>
              <w:rPr>
                <w:sz w:val="20"/>
              </w:rPr>
            </w:pPr>
            <w:r>
              <w:rPr>
                <w:sz w:val="20"/>
              </w:rPr>
              <w:t>(</w:t>
            </w:r>
            <w:r w:rsidR="004252B9">
              <w:rPr>
                <w:sz w:val="20"/>
              </w:rPr>
              <w:t>Raccordement</w:t>
            </w:r>
            <w:r>
              <w:rPr>
                <w:sz w:val="20"/>
              </w:rPr>
              <w:t xml:space="preserve"> avec la partie horizontale)</w:t>
            </w:r>
          </w:p>
        </w:tc>
        <w:tc>
          <w:tcPr>
            <w:tcW w:w="598" w:type="dxa"/>
          </w:tcPr>
          <w:p w:rsidR="00144744" w:rsidRDefault="00144744">
            <w:pPr>
              <w:pStyle w:val="TableParagraph"/>
              <w:rPr>
                <w:sz w:val="20"/>
              </w:rPr>
            </w:pPr>
          </w:p>
        </w:tc>
        <w:tc>
          <w:tcPr>
            <w:tcW w:w="708" w:type="dxa"/>
          </w:tcPr>
          <w:p w:rsidR="00144744" w:rsidRDefault="00144744">
            <w:pPr>
              <w:pStyle w:val="TableParagraph"/>
              <w:rPr>
                <w:sz w:val="20"/>
              </w:rPr>
            </w:pPr>
          </w:p>
        </w:tc>
        <w:tc>
          <w:tcPr>
            <w:tcW w:w="1418" w:type="dxa"/>
          </w:tcPr>
          <w:p w:rsidR="00144744" w:rsidRDefault="00144744">
            <w:pPr>
              <w:pStyle w:val="TableParagraph"/>
              <w:rPr>
                <w:sz w:val="20"/>
              </w:rPr>
            </w:pPr>
          </w:p>
        </w:tc>
      </w:tr>
      <w:tr w:rsidR="00144744">
        <w:trPr>
          <w:trHeight w:val="422"/>
        </w:trPr>
        <w:tc>
          <w:tcPr>
            <w:tcW w:w="850" w:type="dxa"/>
          </w:tcPr>
          <w:p w:rsidR="00144744" w:rsidRDefault="00103BCB">
            <w:pPr>
              <w:pStyle w:val="TableParagraph"/>
              <w:spacing w:before="77"/>
              <w:ind w:left="83" w:right="75"/>
              <w:jc w:val="center"/>
            </w:pPr>
            <w:r>
              <w:t>2 (21)</w:t>
            </w:r>
          </w:p>
        </w:tc>
        <w:tc>
          <w:tcPr>
            <w:tcW w:w="7342" w:type="dxa"/>
          </w:tcPr>
          <w:p w:rsidR="00144744" w:rsidRDefault="00103BCB">
            <w:pPr>
              <w:pStyle w:val="TableParagraph"/>
              <w:spacing w:before="89"/>
              <w:ind w:left="69"/>
              <w:rPr>
                <w:sz w:val="20"/>
              </w:rPr>
            </w:pPr>
            <w:r>
              <w:rPr>
                <w:sz w:val="20"/>
              </w:rPr>
              <w:t>Hauteur du premier sommet du premier obstacle de 0,80 m maximum</w:t>
            </w:r>
          </w:p>
        </w:tc>
        <w:tc>
          <w:tcPr>
            <w:tcW w:w="598" w:type="dxa"/>
          </w:tcPr>
          <w:p w:rsidR="00144744" w:rsidRDefault="00144744">
            <w:pPr>
              <w:pStyle w:val="TableParagraph"/>
              <w:rPr>
                <w:sz w:val="20"/>
              </w:rPr>
            </w:pPr>
          </w:p>
        </w:tc>
        <w:tc>
          <w:tcPr>
            <w:tcW w:w="708" w:type="dxa"/>
          </w:tcPr>
          <w:p w:rsidR="00144744" w:rsidRDefault="00144744">
            <w:pPr>
              <w:pStyle w:val="TableParagraph"/>
              <w:rPr>
                <w:sz w:val="20"/>
              </w:rPr>
            </w:pPr>
          </w:p>
        </w:tc>
        <w:tc>
          <w:tcPr>
            <w:tcW w:w="1418" w:type="dxa"/>
          </w:tcPr>
          <w:p w:rsidR="00144744" w:rsidRDefault="00144744">
            <w:pPr>
              <w:pStyle w:val="TableParagraph"/>
              <w:rPr>
                <w:sz w:val="20"/>
              </w:rPr>
            </w:pPr>
          </w:p>
        </w:tc>
      </w:tr>
      <w:tr w:rsidR="00144744">
        <w:trPr>
          <w:trHeight w:val="347"/>
        </w:trPr>
        <w:tc>
          <w:tcPr>
            <w:tcW w:w="850" w:type="dxa"/>
          </w:tcPr>
          <w:p w:rsidR="00144744" w:rsidRDefault="00103BCB">
            <w:pPr>
              <w:pStyle w:val="TableParagraph"/>
              <w:spacing w:before="41"/>
              <w:ind w:left="9"/>
              <w:jc w:val="center"/>
            </w:pPr>
            <w:r>
              <w:t>3</w:t>
            </w:r>
          </w:p>
        </w:tc>
        <w:tc>
          <w:tcPr>
            <w:tcW w:w="7342" w:type="dxa"/>
          </w:tcPr>
          <w:p w:rsidR="00144744" w:rsidRDefault="00103BCB">
            <w:pPr>
              <w:pStyle w:val="TableParagraph"/>
              <w:spacing w:before="53"/>
              <w:ind w:left="69"/>
              <w:rPr>
                <w:sz w:val="20"/>
              </w:rPr>
            </w:pPr>
            <w:r>
              <w:rPr>
                <w:sz w:val="20"/>
              </w:rPr>
              <w:t xml:space="preserve">Longueur de la première ligne droite de </w:t>
            </w:r>
            <w:r w:rsidR="0068503A">
              <w:rPr>
                <w:color w:val="FF0000"/>
                <w:sz w:val="20"/>
              </w:rPr>
              <w:t>7</w:t>
            </w:r>
            <w:r w:rsidR="002D4147" w:rsidRPr="0068503A">
              <w:rPr>
                <w:color w:val="FF0000"/>
                <w:sz w:val="20"/>
              </w:rPr>
              <w:t>0</w:t>
            </w:r>
            <w:r w:rsidRPr="0068503A">
              <w:rPr>
                <w:color w:val="FF0000"/>
                <w:sz w:val="20"/>
              </w:rPr>
              <w:t xml:space="preserve"> m au moins</w:t>
            </w:r>
            <w:r w:rsidR="00914F79" w:rsidRPr="0068503A">
              <w:rPr>
                <w:color w:val="FF0000"/>
                <w:sz w:val="20"/>
              </w:rPr>
              <w:t xml:space="preserve"> </w:t>
            </w:r>
            <w:r w:rsidR="00914F79" w:rsidRPr="0068503A">
              <w:rPr>
                <w:color w:val="FF0000"/>
                <w:sz w:val="20"/>
                <w:szCs w:val="20"/>
              </w:rPr>
              <w:t>(</w:t>
            </w:r>
            <w:r w:rsidR="008235F9" w:rsidRPr="0068503A">
              <w:rPr>
                <w:color w:val="FF0000"/>
                <w:sz w:val="20"/>
                <w:szCs w:val="20"/>
              </w:rPr>
              <w:t>E</w:t>
            </w:r>
            <w:r w:rsidR="00914F79" w:rsidRPr="0068503A">
              <w:rPr>
                <w:color w:val="FF0000"/>
                <w:sz w:val="20"/>
                <w:szCs w:val="20"/>
              </w:rPr>
              <w:t xml:space="preserve">ntre </w:t>
            </w:r>
            <w:r w:rsidR="004F0CED" w:rsidRPr="0068503A">
              <w:rPr>
                <w:color w:val="FF0000"/>
                <w:sz w:val="20"/>
                <w:szCs w:val="20"/>
              </w:rPr>
              <w:t>le pied de la butte</w:t>
            </w:r>
            <w:r w:rsidR="00914F79" w:rsidRPr="0068503A">
              <w:rPr>
                <w:color w:val="FF0000"/>
                <w:sz w:val="20"/>
                <w:szCs w:val="20"/>
              </w:rPr>
              <w:t xml:space="preserve"> de départ et l’entrée du 1</w:t>
            </w:r>
            <w:r w:rsidR="00914F79" w:rsidRPr="0068503A">
              <w:rPr>
                <w:color w:val="FF0000"/>
                <w:sz w:val="20"/>
                <w:szCs w:val="20"/>
                <w:vertAlign w:val="superscript"/>
              </w:rPr>
              <w:t>er</w:t>
            </w:r>
            <w:r w:rsidR="00914F79" w:rsidRPr="0068503A">
              <w:rPr>
                <w:color w:val="FF0000"/>
                <w:sz w:val="20"/>
                <w:szCs w:val="20"/>
              </w:rPr>
              <w:t xml:space="preserve"> virage)</w:t>
            </w:r>
          </w:p>
        </w:tc>
        <w:tc>
          <w:tcPr>
            <w:tcW w:w="598" w:type="dxa"/>
          </w:tcPr>
          <w:p w:rsidR="00144744" w:rsidRDefault="00144744">
            <w:pPr>
              <w:pStyle w:val="TableParagraph"/>
              <w:rPr>
                <w:sz w:val="20"/>
              </w:rPr>
            </w:pPr>
          </w:p>
        </w:tc>
        <w:tc>
          <w:tcPr>
            <w:tcW w:w="708" w:type="dxa"/>
          </w:tcPr>
          <w:p w:rsidR="00144744" w:rsidRDefault="00144744">
            <w:pPr>
              <w:pStyle w:val="TableParagraph"/>
              <w:rPr>
                <w:sz w:val="20"/>
              </w:rPr>
            </w:pPr>
          </w:p>
        </w:tc>
        <w:tc>
          <w:tcPr>
            <w:tcW w:w="1418" w:type="dxa"/>
          </w:tcPr>
          <w:p w:rsidR="00144744" w:rsidRDefault="00144744">
            <w:pPr>
              <w:pStyle w:val="TableParagraph"/>
              <w:rPr>
                <w:sz w:val="20"/>
              </w:rPr>
            </w:pPr>
          </w:p>
        </w:tc>
      </w:tr>
      <w:tr w:rsidR="00144744">
        <w:trPr>
          <w:trHeight w:val="340"/>
        </w:trPr>
        <w:tc>
          <w:tcPr>
            <w:tcW w:w="850" w:type="dxa"/>
          </w:tcPr>
          <w:p w:rsidR="00144744" w:rsidRDefault="00103BCB">
            <w:pPr>
              <w:pStyle w:val="TableParagraph"/>
              <w:spacing w:before="37"/>
              <w:ind w:left="9"/>
              <w:jc w:val="center"/>
            </w:pPr>
            <w:r>
              <w:t>4</w:t>
            </w:r>
          </w:p>
        </w:tc>
        <w:tc>
          <w:tcPr>
            <w:tcW w:w="7342" w:type="dxa"/>
          </w:tcPr>
          <w:p w:rsidR="00144744" w:rsidRDefault="00103BCB">
            <w:pPr>
              <w:pStyle w:val="TableParagraph"/>
              <w:spacing w:before="48"/>
              <w:ind w:left="69"/>
              <w:rPr>
                <w:sz w:val="20"/>
              </w:rPr>
            </w:pPr>
            <w:r>
              <w:rPr>
                <w:sz w:val="20"/>
              </w:rPr>
              <w:t>Largeur minimale de 8 m pour le tronçon compris dans les 60 premiers mètres</w:t>
            </w:r>
          </w:p>
        </w:tc>
        <w:tc>
          <w:tcPr>
            <w:tcW w:w="598" w:type="dxa"/>
          </w:tcPr>
          <w:p w:rsidR="00144744" w:rsidRDefault="00144744">
            <w:pPr>
              <w:pStyle w:val="TableParagraph"/>
              <w:rPr>
                <w:sz w:val="20"/>
              </w:rPr>
            </w:pPr>
          </w:p>
        </w:tc>
        <w:tc>
          <w:tcPr>
            <w:tcW w:w="708" w:type="dxa"/>
          </w:tcPr>
          <w:p w:rsidR="00144744" w:rsidRDefault="00144744">
            <w:pPr>
              <w:pStyle w:val="TableParagraph"/>
              <w:rPr>
                <w:sz w:val="20"/>
              </w:rPr>
            </w:pPr>
          </w:p>
        </w:tc>
        <w:tc>
          <w:tcPr>
            <w:tcW w:w="1418" w:type="dxa"/>
          </w:tcPr>
          <w:p w:rsidR="00144744" w:rsidRDefault="00144744">
            <w:pPr>
              <w:pStyle w:val="TableParagraph"/>
              <w:rPr>
                <w:sz w:val="20"/>
              </w:rPr>
            </w:pPr>
          </w:p>
        </w:tc>
      </w:tr>
      <w:tr w:rsidR="00144744">
        <w:trPr>
          <w:trHeight w:val="340"/>
        </w:trPr>
        <w:tc>
          <w:tcPr>
            <w:tcW w:w="850" w:type="dxa"/>
          </w:tcPr>
          <w:p w:rsidR="00144744" w:rsidRDefault="00103BCB">
            <w:pPr>
              <w:pStyle w:val="TableParagraph"/>
              <w:spacing w:before="37"/>
              <w:ind w:left="9"/>
              <w:jc w:val="center"/>
            </w:pPr>
            <w:r>
              <w:t>5</w:t>
            </w:r>
          </w:p>
        </w:tc>
        <w:tc>
          <w:tcPr>
            <w:tcW w:w="7342" w:type="dxa"/>
          </w:tcPr>
          <w:p w:rsidR="00144744" w:rsidRDefault="00103BCB">
            <w:pPr>
              <w:pStyle w:val="TableParagraph"/>
              <w:spacing w:before="48"/>
              <w:ind w:left="69"/>
              <w:rPr>
                <w:sz w:val="20"/>
              </w:rPr>
            </w:pPr>
            <w:r>
              <w:rPr>
                <w:sz w:val="20"/>
              </w:rPr>
              <w:t>Largeur minimale de 8 à 6m entre la fin des 60 premiers mètres et l’entrée du 1</w:t>
            </w:r>
            <w:r>
              <w:rPr>
                <w:sz w:val="20"/>
                <w:vertAlign w:val="superscript"/>
              </w:rPr>
              <w:t>er</w:t>
            </w:r>
            <w:r>
              <w:rPr>
                <w:sz w:val="20"/>
              </w:rPr>
              <w:t xml:space="preserve"> virage.</w:t>
            </w:r>
          </w:p>
        </w:tc>
        <w:tc>
          <w:tcPr>
            <w:tcW w:w="598" w:type="dxa"/>
          </w:tcPr>
          <w:p w:rsidR="00144744" w:rsidRDefault="00144744">
            <w:pPr>
              <w:pStyle w:val="TableParagraph"/>
              <w:rPr>
                <w:sz w:val="20"/>
              </w:rPr>
            </w:pPr>
          </w:p>
        </w:tc>
        <w:tc>
          <w:tcPr>
            <w:tcW w:w="708" w:type="dxa"/>
          </w:tcPr>
          <w:p w:rsidR="00144744" w:rsidRDefault="00144744">
            <w:pPr>
              <w:pStyle w:val="TableParagraph"/>
              <w:rPr>
                <w:sz w:val="20"/>
              </w:rPr>
            </w:pPr>
          </w:p>
        </w:tc>
        <w:tc>
          <w:tcPr>
            <w:tcW w:w="1418" w:type="dxa"/>
          </w:tcPr>
          <w:p w:rsidR="00144744" w:rsidRDefault="00144744">
            <w:pPr>
              <w:pStyle w:val="TableParagraph"/>
              <w:rPr>
                <w:sz w:val="20"/>
              </w:rPr>
            </w:pPr>
          </w:p>
        </w:tc>
      </w:tr>
      <w:tr w:rsidR="00144744">
        <w:trPr>
          <w:trHeight w:val="337"/>
        </w:trPr>
        <w:tc>
          <w:tcPr>
            <w:tcW w:w="850" w:type="dxa"/>
          </w:tcPr>
          <w:p w:rsidR="00144744" w:rsidRDefault="00103BCB">
            <w:pPr>
              <w:pStyle w:val="TableParagraph"/>
              <w:spacing w:before="37"/>
              <w:ind w:left="9"/>
              <w:jc w:val="center"/>
            </w:pPr>
            <w:r>
              <w:t>6</w:t>
            </w:r>
          </w:p>
        </w:tc>
        <w:tc>
          <w:tcPr>
            <w:tcW w:w="7342" w:type="dxa"/>
          </w:tcPr>
          <w:p w:rsidR="0068503A" w:rsidRDefault="0068503A" w:rsidP="0068503A">
            <w:pPr>
              <w:pStyle w:val="TableParagraph"/>
              <w:spacing w:before="50"/>
              <w:ind w:left="72"/>
              <w:rPr>
                <w:color w:val="FF0000"/>
                <w:sz w:val="20"/>
              </w:rPr>
            </w:pPr>
            <w:r>
              <w:rPr>
                <w:color w:val="FF0000"/>
                <w:sz w:val="20"/>
              </w:rPr>
              <w:t>Les virages doivent permettre aux coureurs de tourner selon un angle de 150° à 190° tout en gardant leur vitesse. L’arc de cercle dépend de l’alignement des lignes droites avec les virages.</w:t>
            </w:r>
          </w:p>
          <w:p w:rsidR="00144744" w:rsidRDefault="0068503A" w:rsidP="0068503A">
            <w:pPr>
              <w:pStyle w:val="TableParagraph"/>
              <w:spacing w:before="48"/>
              <w:ind w:left="69"/>
              <w:rPr>
                <w:sz w:val="20"/>
              </w:rPr>
            </w:pPr>
            <w:r>
              <w:rPr>
                <w:color w:val="FF0000"/>
                <w:sz w:val="20"/>
              </w:rPr>
              <w:t>Le rayon du virage et l’inclinaison de la pente doivent être aménagés de façon à permettre aux coureurs de prendre le virage à pleine vitesse tout en restant dans les limites de la piste.</w:t>
            </w:r>
          </w:p>
        </w:tc>
        <w:tc>
          <w:tcPr>
            <w:tcW w:w="598" w:type="dxa"/>
          </w:tcPr>
          <w:p w:rsidR="00144744" w:rsidRDefault="00144744">
            <w:pPr>
              <w:pStyle w:val="TableParagraph"/>
              <w:rPr>
                <w:sz w:val="20"/>
              </w:rPr>
            </w:pPr>
          </w:p>
        </w:tc>
        <w:tc>
          <w:tcPr>
            <w:tcW w:w="708" w:type="dxa"/>
          </w:tcPr>
          <w:p w:rsidR="00144744" w:rsidRDefault="00144744">
            <w:pPr>
              <w:pStyle w:val="TableParagraph"/>
              <w:rPr>
                <w:sz w:val="20"/>
              </w:rPr>
            </w:pPr>
          </w:p>
        </w:tc>
        <w:tc>
          <w:tcPr>
            <w:tcW w:w="1418" w:type="dxa"/>
          </w:tcPr>
          <w:p w:rsidR="00144744" w:rsidRDefault="00144744">
            <w:pPr>
              <w:pStyle w:val="TableParagraph"/>
              <w:rPr>
                <w:sz w:val="20"/>
              </w:rPr>
            </w:pPr>
          </w:p>
        </w:tc>
      </w:tr>
      <w:tr w:rsidR="00144744">
        <w:trPr>
          <w:trHeight w:val="460"/>
        </w:trPr>
        <w:tc>
          <w:tcPr>
            <w:tcW w:w="850" w:type="dxa"/>
          </w:tcPr>
          <w:p w:rsidR="00144744" w:rsidRDefault="00103BCB">
            <w:pPr>
              <w:pStyle w:val="TableParagraph"/>
              <w:spacing w:before="99"/>
              <w:ind w:left="9"/>
              <w:jc w:val="center"/>
            </w:pPr>
            <w:r>
              <w:t>7</w:t>
            </w:r>
          </w:p>
        </w:tc>
        <w:tc>
          <w:tcPr>
            <w:tcW w:w="7342" w:type="dxa"/>
          </w:tcPr>
          <w:p w:rsidR="00144744" w:rsidRDefault="00103BCB">
            <w:pPr>
              <w:pStyle w:val="TableParagraph"/>
              <w:spacing w:line="224" w:lineRule="exact"/>
              <w:ind w:left="69"/>
              <w:rPr>
                <w:sz w:val="20"/>
              </w:rPr>
            </w:pPr>
            <w:r>
              <w:rPr>
                <w:sz w:val="20"/>
              </w:rPr>
              <w:t>Largeur minimale de 6m pour le premier virage (ligne allant de l’intérieur du virage au</w:t>
            </w:r>
          </w:p>
          <w:p w:rsidR="00144744" w:rsidRDefault="00103BCB">
            <w:pPr>
              <w:pStyle w:val="TableParagraph"/>
              <w:spacing w:line="216" w:lineRule="exact"/>
              <w:ind w:left="69"/>
              <w:rPr>
                <w:sz w:val="20"/>
              </w:rPr>
            </w:pPr>
            <w:r>
              <w:rPr>
                <w:sz w:val="20"/>
              </w:rPr>
              <w:t>sommet du virage relevé)</w:t>
            </w:r>
          </w:p>
        </w:tc>
        <w:tc>
          <w:tcPr>
            <w:tcW w:w="598" w:type="dxa"/>
          </w:tcPr>
          <w:p w:rsidR="00144744" w:rsidRDefault="00144744">
            <w:pPr>
              <w:pStyle w:val="TableParagraph"/>
              <w:rPr>
                <w:sz w:val="20"/>
              </w:rPr>
            </w:pPr>
          </w:p>
        </w:tc>
        <w:tc>
          <w:tcPr>
            <w:tcW w:w="708" w:type="dxa"/>
          </w:tcPr>
          <w:p w:rsidR="00144744" w:rsidRDefault="00144744">
            <w:pPr>
              <w:pStyle w:val="TableParagraph"/>
              <w:rPr>
                <w:sz w:val="20"/>
              </w:rPr>
            </w:pPr>
          </w:p>
        </w:tc>
        <w:tc>
          <w:tcPr>
            <w:tcW w:w="1418" w:type="dxa"/>
          </w:tcPr>
          <w:p w:rsidR="00144744" w:rsidRDefault="00144744">
            <w:pPr>
              <w:pStyle w:val="TableParagraph"/>
              <w:rPr>
                <w:sz w:val="20"/>
              </w:rPr>
            </w:pPr>
          </w:p>
        </w:tc>
      </w:tr>
      <w:tr w:rsidR="00144744">
        <w:trPr>
          <w:trHeight w:val="340"/>
        </w:trPr>
        <w:tc>
          <w:tcPr>
            <w:tcW w:w="850" w:type="dxa"/>
          </w:tcPr>
          <w:p w:rsidR="00144744" w:rsidRDefault="00103BCB">
            <w:pPr>
              <w:pStyle w:val="TableParagraph"/>
              <w:spacing w:before="37"/>
              <w:ind w:left="9"/>
              <w:jc w:val="center"/>
            </w:pPr>
            <w:r>
              <w:t>8</w:t>
            </w:r>
          </w:p>
        </w:tc>
        <w:tc>
          <w:tcPr>
            <w:tcW w:w="7342" w:type="dxa"/>
          </w:tcPr>
          <w:p w:rsidR="00144744" w:rsidRDefault="00103BCB">
            <w:pPr>
              <w:pStyle w:val="TableParagraph"/>
              <w:spacing w:before="49"/>
              <w:ind w:left="69"/>
              <w:rPr>
                <w:sz w:val="20"/>
              </w:rPr>
            </w:pPr>
            <w:r>
              <w:rPr>
                <w:sz w:val="20"/>
              </w:rPr>
              <w:t>Largeur minimale de 6 m entre la fin du premier virage et la ligne d’arrivée</w:t>
            </w:r>
          </w:p>
        </w:tc>
        <w:tc>
          <w:tcPr>
            <w:tcW w:w="598" w:type="dxa"/>
          </w:tcPr>
          <w:p w:rsidR="00144744" w:rsidRDefault="00144744">
            <w:pPr>
              <w:pStyle w:val="TableParagraph"/>
              <w:rPr>
                <w:sz w:val="20"/>
              </w:rPr>
            </w:pPr>
          </w:p>
        </w:tc>
        <w:tc>
          <w:tcPr>
            <w:tcW w:w="708" w:type="dxa"/>
          </w:tcPr>
          <w:p w:rsidR="00144744" w:rsidRDefault="00144744">
            <w:pPr>
              <w:pStyle w:val="TableParagraph"/>
              <w:rPr>
                <w:sz w:val="20"/>
              </w:rPr>
            </w:pPr>
          </w:p>
        </w:tc>
        <w:tc>
          <w:tcPr>
            <w:tcW w:w="1418" w:type="dxa"/>
          </w:tcPr>
          <w:p w:rsidR="00144744" w:rsidRDefault="00144744">
            <w:pPr>
              <w:pStyle w:val="TableParagraph"/>
              <w:rPr>
                <w:sz w:val="20"/>
              </w:rPr>
            </w:pPr>
          </w:p>
        </w:tc>
      </w:tr>
      <w:tr w:rsidR="00144744">
        <w:trPr>
          <w:trHeight w:val="414"/>
        </w:trPr>
        <w:tc>
          <w:tcPr>
            <w:tcW w:w="850" w:type="dxa"/>
          </w:tcPr>
          <w:p w:rsidR="00144744" w:rsidRDefault="00103BCB">
            <w:pPr>
              <w:pStyle w:val="TableParagraph"/>
              <w:spacing w:before="75"/>
              <w:ind w:left="9"/>
              <w:jc w:val="center"/>
            </w:pPr>
            <w:r>
              <w:t>9</w:t>
            </w:r>
          </w:p>
        </w:tc>
        <w:tc>
          <w:tcPr>
            <w:tcW w:w="7342" w:type="dxa"/>
          </w:tcPr>
          <w:p w:rsidR="00144744" w:rsidRDefault="00103BCB">
            <w:pPr>
              <w:pStyle w:val="TableParagraph"/>
              <w:spacing w:before="86"/>
              <w:ind w:left="69"/>
              <w:rPr>
                <w:sz w:val="20"/>
              </w:rPr>
            </w:pPr>
            <w:r>
              <w:rPr>
                <w:sz w:val="20"/>
              </w:rPr>
              <w:t>Dernière ligne droite rectiligne de la sortie du dernier virage jusqu’à la ligne d’arrivée</w:t>
            </w:r>
          </w:p>
        </w:tc>
        <w:tc>
          <w:tcPr>
            <w:tcW w:w="598" w:type="dxa"/>
          </w:tcPr>
          <w:p w:rsidR="00144744" w:rsidRDefault="00144744">
            <w:pPr>
              <w:pStyle w:val="TableParagraph"/>
              <w:rPr>
                <w:sz w:val="20"/>
              </w:rPr>
            </w:pPr>
          </w:p>
        </w:tc>
        <w:tc>
          <w:tcPr>
            <w:tcW w:w="708" w:type="dxa"/>
          </w:tcPr>
          <w:p w:rsidR="00144744" w:rsidRDefault="00144744">
            <w:pPr>
              <w:pStyle w:val="TableParagraph"/>
              <w:rPr>
                <w:sz w:val="20"/>
              </w:rPr>
            </w:pPr>
          </w:p>
        </w:tc>
        <w:tc>
          <w:tcPr>
            <w:tcW w:w="1418" w:type="dxa"/>
          </w:tcPr>
          <w:p w:rsidR="00144744" w:rsidRDefault="00144744">
            <w:pPr>
              <w:pStyle w:val="TableParagraph"/>
              <w:rPr>
                <w:sz w:val="20"/>
              </w:rPr>
            </w:pPr>
          </w:p>
        </w:tc>
      </w:tr>
      <w:tr w:rsidR="00144744">
        <w:trPr>
          <w:trHeight w:val="323"/>
        </w:trPr>
        <w:tc>
          <w:tcPr>
            <w:tcW w:w="850" w:type="dxa"/>
          </w:tcPr>
          <w:p w:rsidR="00144744" w:rsidRDefault="00103BCB">
            <w:pPr>
              <w:pStyle w:val="TableParagraph"/>
              <w:spacing w:before="29"/>
              <w:ind w:left="83" w:right="75"/>
              <w:jc w:val="center"/>
            </w:pPr>
            <w:r>
              <w:t>10 (19)</w:t>
            </w:r>
          </w:p>
        </w:tc>
        <w:tc>
          <w:tcPr>
            <w:tcW w:w="7342" w:type="dxa"/>
          </w:tcPr>
          <w:p w:rsidR="00144744" w:rsidRDefault="00103BCB">
            <w:pPr>
              <w:pStyle w:val="TableParagraph"/>
              <w:spacing w:before="41"/>
              <w:ind w:left="69"/>
              <w:rPr>
                <w:sz w:val="20"/>
              </w:rPr>
            </w:pPr>
            <w:r>
              <w:rPr>
                <w:sz w:val="20"/>
              </w:rPr>
              <w:t>Pas d’obstacles dans les derniers 10 m</w:t>
            </w:r>
          </w:p>
        </w:tc>
        <w:tc>
          <w:tcPr>
            <w:tcW w:w="598" w:type="dxa"/>
          </w:tcPr>
          <w:p w:rsidR="00144744" w:rsidRDefault="00144744">
            <w:pPr>
              <w:pStyle w:val="TableParagraph"/>
              <w:rPr>
                <w:sz w:val="20"/>
              </w:rPr>
            </w:pPr>
          </w:p>
        </w:tc>
        <w:tc>
          <w:tcPr>
            <w:tcW w:w="708" w:type="dxa"/>
          </w:tcPr>
          <w:p w:rsidR="00144744" w:rsidRDefault="00144744">
            <w:pPr>
              <w:pStyle w:val="TableParagraph"/>
              <w:rPr>
                <w:sz w:val="20"/>
              </w:rPr>
            </w:pPr>
          </w:p>
        </w:tc>
        <w:tc>
          <w:tcPr>
            <w:tcW w:w="1418" w:type="dxa"/>
          </w:tcPr>
          <w:p w:rsidR="00144744" w:rsidRDefault="00144744">
            <w:pPr>
              <w:pStyle w:val="TableParagraph"/>
              <w:rPr>
                <w:sz w:val="20"/>
              </w:rPr>
            </w:pPr>
          </w:p>
        </w:tc>
      </w:tr>
      <w:tr w:rsidR="00144744">
        <w:trPr>
          <w:trHeight w:val="486"/>
        </w:trPr>
        <w:tc>
          <w:tcPr>
            <w:tcW w:w="850" w:type="dxa"/>
          </w:tcPr>
          <w:p w:rsidR="00144744" w:rsidRDefault="00103BCB">
            <w:pPr>
              <w:pStyle w:val="TableParagraph"/>
              <w:spacing w:before="111"/>
              <w:ind w:left="83" w:right="75"/>
              <w:jc w:val="center"/>
            </w:pPr>
            <w:r>
              <w:t>11 (20)</w:t>
            </w:r>
          </w:p>
        </w:tc>
        <w:tc>
          <w:tcPr>
            <w:tcW w:w="7342" w:type="dxa"/>
          </w:tcPr>
          <w:p w:rsidR="00144744" w:rsidRPr="009E721D" w:rsidRDefault="00103BCB">
            <w:pPr>
              <w:pStyle w:val="TableParagraph"/>
              <w:spacing w:before="122"/>
              <w:ind w:left="69"/>
              <w:rPr>
                <w:color w:val="000000" w:themeColor="text1"/>
                <w:sz w:val="20"/>
              </w:rPr>
            </w:pPr>
            <w:r w:rsidRPr="009E721D">
              <w:rPr>
                <w:color w:val="000000" w:themeColor="text1"/>
                <w:sz w:val="20"/>
              </w:rPr>
              <w:t xml:space="preserve">Longueur de la piste comprise </w:t>
            </w:r>
            <w:r w:rsidRPr="0068503A">
              <w:rPr>
                <w:color w:val="FF0000"/>
                <w:sz w:val="20"/>
              </w:rPr>
              <w:t xml:space="preserve">entre </w:t>
            </w:r>
            <w:r w:rsidR="0068503A" w:rsidRPr="0068503A">
              <w:rPr>
                <w:color w:val="FF0000"/>
                <w:sz w:val="20"/>
              </w:rPr>
              <w:t>30</w:t>
            </w:r>
            <w:r w:rsidR="00950A8E" w:rsidRPr="0068503A">
              <w:rPr>
                <w:color w:val="FF0000"/>
                <w:sz w:val="20"/>
              </w:rPr>
              <w:t>0</w:t>
            </w:r>
            <w:r w:rsidR="00926419" w:rsidRPr="0068503A">
              <w:rPr>
                <w:color w:val="FF0000"/>
                <w:sz w:val="20"/>
              </w:rPr>
              <w:t xml:space="preserve"> </w:t>
            </w:r>
            <w:r w:rsidR="00950A8E" w:rsidRPr="0068503A">
              <w:rPr>
                <w:color w:val="FF0000"/>
                <w:sz w:val="20"/>
              </w:rPr>
              <w:t xml:space="preserve">m </w:t>
            </w:r>
            <w:r w:rsidR="00EA237B" w:rsidRPr="0068503A">
              <w:rPr>
                <w:color w:val="FF0000"/>
                <w:sz w:val="20"/>
              </w:rPr>
              <w:t xml:space="preserve">au </w:t>
            </w:r>
            <w:r w:rsidRPr="0068503A">
              <w:rPr>
                <w:color w:val="FF0000"/>
                <w:sz w:val="20"/>
              </w:rPr>
              <w:t>minimum et 4</w:t>
            </w:r>
            <w:r w:rsidR="00023C18" w:rsidRPr="0068503A">
              <w:rPr>
                <w:color w:val="FF0000"/>
                <w:sz w:val="20"/>
              </w:rPr>
              <w:t>2</w:t>
            </w:r>
            <w:r w:rsidR="00583D15" w:rsidRPr="0068503A">
              <w:rPr>
                <w:color w:val="FF0000"/>
                <w:sz w:val="20"/>
              </w:rPr>
              <w:t>0</w:t>
            </w:r>
            <w:r w:rsidRPr="0068503A">
              <w:rPr>
                <w:color w:val="FF0000"/>
                <w:sz w:val="20"/>
              </w:rPr>
              <w:t>m</w:t>
            </w:r>
            <w:r w:rsidR="008235F9" w:rsidRPr="0068503A">
              <w:rPr>
                <w:color w:val="FF0000"/>
                <w:sz w:val="20"/>
              </w:rPr>
              <w:t xml:space="preserve"> au maximum</w:t>
            </w:r>
            <w:r w:rsidR="00926419" w:rsidRPr="0068503A">
              <w:rPr>
                <w:color w:val="FF0000"/>
                <w:sz w:val="20"/>
              </w:rPr>
              <w:t> </w:t>
            </w:r>
            <w:r w:rsidR="002D4147" w:rsidRPr="0068503A">
              <w:rPr>
                <w:color w:val="FF0000"/>
                <w:sz w:val="20"/>
              </w:rPr>
              <w:t>(</w:t>
            </w:r>
            <w:r w:rsidR="008235F9" w:rsidRPr="0068503A">
              <w:rPr>
                <w:color w:val="FF0000"/>
                <w:sz w:val="20"/>
              </w:rPr>
              <w:t>E</w:t>
            </w:r>
            <w:r w:rsidR="002D4147" w:rsidRPr="0068503A">
              <w:rPr>
                <w:color w:val="FF0000"/>
                <w:sz w:val="20"/>
              </w:rPr>
              <w:t xml:space="preserve">ntre </w:t>
            </w:r>
            <w:r w:rsidR="00583D15" w:rsidRPr="0068503A">
              <w:rPr>
                <w:color w:val="FF0000"/>
                <w:sz w:val="20"/>
              </w:rPr>
              <w:t>le pied de la butte</w:t>
            </w:r>
            <w:r w:rsidR="008235F9" w:rsidRPr="0068503A">
              <w:rPr>
                <w:color w:val="FF0000"/>
                <w:sz w:val="20"/>
              </w:rPr>
              <w:t xml:space="preserve"> de départ </w:t>
            </w:r>
            <w:r w:rsidR="002D4147" w:rsidRPr="0068503A">
              <w:rPr>
                <w:color w:val="FF0000"/>
                <w:sz w:val="20"/>
              </w:rPr>
              <w:t>et la ligne d’arrivée)</w:t>
            </w:r>
          </w:p>
        </w:tc>
        <w:tc>
          <w:tcPr>
            <w:tcW w:w="598" w:type="dxa"/>
          </w:tcPr>
          <w:p w:rsidR="00144744" w:rsidRDefault="00144744">
            <w:pPr>
              <w:pStyle w:val="TableParagraph"/>
              <w:rPr>
                <w:sz w:val="20"/>
              </w:rPr>
            </w:pPr>
          </w:p>
        </w:tc>
        <w:tc>
          <w:tcPr>
            <w:tcW w:w="708" w:type="dxa"/>
          </w:tcPr>
          <w:p w:rsidR="00144744" w:rsidRDefault="00144744">
            <w:pPr>
              <w:pStyle w:val="TableParagraph"/>
              <w:rPr>
                <w:sz w:val="20"/>
              </w:rPr>
            </w:pPr>
          </w:p>
        </w:tc>
        <w:tc>
          <w:tcPr>
            <w:tcW w:w="1418" w:type="dxa"/>
          </w:tcPr>
          <w:p w:rsidR="00144744" w:rsidRDefault="00144744">
            <w:pPr>
              <w:pStyle w:val="TableParagraph"/>
              <w:rPr>
                <w:sz w:val="20"/>
              </w:rPr>
            </w:pPr>
          </w:p>
        </w:tc>
      </w:tr>
      <w:tr w:rsidR="00144744">
        <w:trPr>
          <w:trHeight w:val="285"/>
        </w:trPr>
        <w:tc>
          <w:tcPr>
            <w:tcW w:w="850" w:type="dxa"/>
          </w:tcPr>
          <w:p w:rsidR="00144744" w:rsidRDefault="00103BCB">
            <w:pPr>
              <w:pStyle w:val="TableParagraph"/>
              <w:spacing w:before="10"/>
              <w:ind w:left="83" w:right="74"/>
              <w:jc w:val="center"/>
            </w:pPr>
            <w:r>
              <w:t>12</w:t>
            </w:r>
          </w:p>
        </w:tc>
        <w:tc>
          <w:tcPr>
            <w:tcW w:w="7342" w:type="dxa"/>
          </w:tcPr>
          <w:p w:rsidR="00144744" w:rsidRPr="009E721D" w:rsidRDefault="00103BCB">
            <w:pPr>
              <w:pStyle w:val="TableParagraph"/>
              <w:spacing w:before="22"/>
              <w:ind w:left="69"/>
              <w:rPr>
                <w:color w:val="000000" w:themeColor="text1"/>
                <w:sz w:val="20"/>
              </w:rPr>
            </w:pPr>
            <w:r w:rsidRPr="009E721D">
              <w:rPr>
                <w:color w:val="000000" w:themeColor="text1"/>
                <w:sz w:val="20"/>
              </w:rPr>
              <w:t>Longueur minimale de la zone d’arrivée de 20 m</w:t>
            </w:r>
          </w:p>
        </w:tc>
        <w:tc>
          <w:tcPr>
            <w:tcW w:w="598" w:type="dxa"/>
          </w:tcPr>
          <w:p w:rsidR="00144744" w:rsidRDefault="00144744">
            <w:pPr>
              <w:pStyle w:val="TableParagraph"/>
              <w:rPr>
                <w:sz w:val="20"/>
              </w:rPr>
            </w:pPr>
          </w:p>
        </w:tc>
        <w:tc>
          <w:tcPr>
            <w:tcW w:w="708" w:type="dxa"/>
          </w:tcPr>
          <w:p w:rsidR="00144744" w:rsidRDefault="00144744">
            <w:pPr>
              <w:pStyle w:val="TableParagraph"/>
              <w:rPr>
                <w:sz w:val="20"/>
              </w:rPr>
            </w:pPr>
          </w:p>
        </w:tc>
        <w:tc>
          <w:tcPr>
            <w:tcW w:w="1418" w:type="dxa"/>
          </w:tcPr>
          <w:p w:rsidR="00144744" w:rsidRDefault="00144744">
            <w:pPr>
              <w:pStyle w:val="TableParagraph"/>
              <w:rPr>
                <w:sz w:val="20"/>
              </w:rPr>
            </w:pPr>
          </w:p>
        </w:tc>
      </w:tr>
      <w:tr w:rsidR="00144744">
        <w:trPr>
          <w:trHeight w:val="851"/>
        </w:trPr>
        <w:tc>
          <w:tcPr>
            <w:tcW w:w="850" w:type="dxa"/>
          </w:tcPr>
          <w:p w:rsidR="00144744" w:rsidRDefault="00144744">
            <w:pPr>
              <w:pStyle w:val="TableParagraph"/>
              <w:spacing w:before="6"/>
              <w:rPr>
                <w:b/>
                <w:sz w:val="25"/>
              </w:rPr>
            </w:pPr>
          </w:p>
          <w:p w:rsidR="00144744" w:rsidRDefault="00103BCB">
            <w:pPr>
              <w:pStyle w:val="TableParagraph"/>
              <w:ind w:left="83" w:right="75"/>
              <w:jc w:val="center"/>
            </w:pPr>
            <w:r>
              <w:t>13 (22)</w:t>
            </w:r>
          </w:p>
        </w:tc>
        <w:tc>
          <w:tcPr>
            <w:tcW w:w="7342" w:type="dxa"/>
          </w:tcPr>
          <w:p w:rsidR="00144744" w:rsidRDefault="00103BCB">
            <w:pPr>
              <w:pStyle w:val="TableParagraph"/>
              <w:spacing w:before="74"/>
              <w:ind w:left="69"/>
              <w:rPr>
                <w:sz w:val="20"/>
              </w:rPr>
            </w:pPr>
            <w:r>
              <w:rPr>
                <w:sz w:val="20"/>
              </w:rPr>
              <w:t>Pour le 1</w:t>
            </w:r>
            <w:r>
              <w:rPr>
                <w:sz w:val="20"/>
                <w:vertAlign w:val="superscript"/>
              </w:rPr>
              <w:t>er</w:t>
            </w:r>
            <w:r>
              <w:rPr>
                <w:sz w:val="20"/>
              </w:rPr>
              <w:t xml:space="preserve"> obstacle et ceux de la partie « section PRO » éventuelle, le creux entre le décollage et la réception ne doit pas excéder 0,60m à partir du sommet du décollage. Ce creux doit être rempli de terre compactée.</w:t>
            </w:r>
          </w:p>
        </w:tc>
        <w:tc>
          <w:tcPr>
            <w:tcW w:w="598" w:type="dxa"/>
          </w:tcPr>
          <w:p w:rsidR="00144744" w:rsidRDefault="00144744">
            <w:pPr>
              <w:pStyle w:val="TableParagraph"/>
              <w:rPr>
                <w:sz w:val="20"/>
              </w:rPr>
            </w:pPr>
          </w:p>
        </w:tc>
        <w:tc>
          <w:tcPr>
            <w:tcW w:w="708" w:type="dxa"/>
          </w:tcPr>
          <w:p w:rsidR="00144744" w:rsidRDefault="00144744">
            <w:pPr>
              <w:pStyle w:val="TableParagraph"/>
              <w:rPr>
                <w:sz w:val="20"/>
              </w:rPr>
            </w:pPr>
          </w:p>
        </w:tc>
        <w:tc>
          <w:tcPr>
            <w:tcW w:w="1418" w:type="dxa"/>
            <w:shd w:val="clear" w:color="auto" w:fill="B8CCE3"/>
          </w:tcPr>
          <w:p w:rsidR="00144744" w:rsidRDefault="00144744">
            <w:pPr>
              <w:pStyle w:val="TableParagraph"/>
              <w:rPr>
                <w:sz w:val="20"/>
              </w:rPr>
            </w:pPr>
          </w:p>
        </w:tc>
      </w:tr>
      <w:tr w:rsidR="00144744">
        <w:trPr>
          <w:trHeight w:val="458"/>
        </w:trPr>
        <w:tc>
          <w:tcPr>
            <w:tcW w:w="850" w:type="dxa"/>
          </w:tcPr>
          <w:p w:rsidR="00144744" w:rsidRDefault="00103BCB">
            <w:pPr>
              <w:pStyle w:val="TableParagraph"/>
              <w:spacing w:before="97"/>
              <w:ind w:left="83" w:right="74"/>
              <w:jc w:val="center"/>
            </w:pPr>
            <w:r>
              <w:t>14</w:t>
            </w:r>
          </w:p>
        </w:tc>
        <w:tc>
          <w:tcPr>
            <w:tcW w:w="7342" w:type="dxa"/>
          </w:tcPr>
          <w:p w:rsidR="00144744" w:rsidRDefault="00103BCB">
            <w:pPr>
              <w:pStyle w:val="TableParagraph"/>
              <w:spacing w:line="223" w:lineRule="exact"/>
              <w:ind w:left="69"/>
              <w:rPr>
                <w:sz w:val="20"/>
              </w:rPr>
            </w:pPr>
            <w:r>
              <w:rPr>
                <w:sz w:val="20"/>
              </w:rPr>
              <w:t>Pour tous les autres obstacles, les creux entre le décollage et la réception restent à</w:t>
            </w:r>
          </w:p>
          <w:p w:rsidR="00144744" w:rsidRDefault="004252B9">
            <w:pPr>
              <w:pStyle w:val="TableParagraph"/>
              <w:spacing w:line="215" w:lineRule="exact"/>
              <w:ind w:left="69"/>
              <w:rPr>
                <w:sz w:val="20"/>
              </w:rPr>
            </w:pPr>
            <w:r>
              <w:rPr>
                <w:sz w:val="20"/>
              </w:rPr>
              <w:t>L’appréciation</w:t>
            </w:r>
            <w:r w:rsidR="00103BCB">
              <w:rPr>
                <w:sz w:val="20"/>
              </w:rPr>
              <w:t xml:space="preserve"> du référent RT1</w:t>
            </w:r>
          </w:p>
        </w:tc>
        <w:tc>
          <w:tcPr>
            <w:tcW w:w="598" w:type="dxa"/>
          </w:tcPr>
          <w:p w:rsidR="00144744" w:rsidRDefault="00144744">
            <w:pPr>
              <w:pStyle w:val="TableParagraph"/>
              <w:rPr>
                <w:sz w:val="20"/>
              </w:rPr>
            </w:pPr>
          </w:p>
        </w:tc>
        <w:tc>
          <w:tcPr>
            <w:tcW w:w="708" w:type="dxa"/>
          </w:tcPr>
          <w:p w:rsidR="00144744" w:rsidRDefault="00144744">
            <w:pPr>
              <w:pStyle w:val="TableParagraph"/>
              <w:rPr>
                <w:sz w:val="20"/>
              </w:rPr>
            </w:pPr>
          </w:p>
        </w:tc>
        <w:tc>
          <w:tcPr>
            <w:tcW w:w="1418" w:type="dxa"/>
            <w:shd w:val="clear" w:color="auto" w:fill="B8CCE3"/>
          </w:tcPr>
          <w:p w:rsidR="00144744" w:rsidRDefault="00144744">
            <w:pPr>
              <w:pStyle w:val="TableParagraph"/>
              <w:rPr>
                <w:sz w:val="20"/>
              </w:rPr>
            </w:pPr>
          </w:p>
        </w:tc>
      </w:tr>
      <w:tr w:rsidR="00144744">
        <w:trPr>
          <w:trHeight w:val="340"/>
        </w:trPr>
        <w:tc>
          <w:tcPr>
            <w:tcW w:w="850" w:type="dxa"/>
          </w:tcPr>
          <w:p w:rsidR="00144744" w:rsidRDefault="00103BCB">
            <w:pPr>
              <w:pStyle w:val="TableParagraph"/>
              <w:spacing w:before="39"/>
              <w:ind w:left="83" w:right="74"/>
              <w:jc w:val="center"/>
            </w:pPr>
            <w:r>
              <w:t>15</w:t>
            </w:r>
          </w:p>
        </w:tc>
        <w:tc>
          <w:tcPr>
            <w:tcW w:w="7342" w:type="dxa"/>
          </w:tcPr>
          <w:p w:rsidR="00144744" w:rsidRDefault="00103BCB">
            <w:pPr>
              <w:pStyle w:val="TableParagraph"/>
              <w:spacing w:before="48"/>
              <w:ind w:left="69"/>
              <w:rPr>
                <w:sz w:val="20"/>
              </w:rPr>
            </w:pPr>
            <w:r>
              <w:rPr>
                <w:sz w:val="20"/>
              </w:rPr>
              <w:t>Pas de piste divisée en 2 sections en première et dernière ligne droite</w:t>
            </w:r>
          </w:p>
        </w:tc>
        <w:tc>
          <w:tcPr>
            <w:tcW w:w="598" w:type="dxa"/>
          </w:tcPr>
          <w:p w:rsidR="00144744" w:rsidRDefault="00144744">
            <w:pPr>
              <w:pStyle w:val="TableParagraph"/>
              <w:rPr>
                <w:sz w:val="20"/>
              </w:rPr>
            </w:pPr>
          </w:p>
        </w:tc>
        <w:tc>
          <w:tcPr>
            <w:tcW w:w="708" w:type="dxa"/>
          </w:tcPr>
          <w:p w:rsidR="00144744" w:rsidRDefault="00144744">
            <w:pPr>
              <w:pStyle w:val="TableParagraph"/>
              <w:rPr>
                <w:sz w:val="20"/>
              </w:rPr>
            </w:pPr>
          </w:p>
        </w:tc>
        <w:tc>
          <w:tcPr>
            <w:tcW w:w="1418" w:type="dxa"/>
            <w:shd w:val="clear" w:color="auto" w:fill="B8CCE3"/>
          </w:tcPr>
          <w:p w:rsidR="00144744" w:rsidRDefault="00144744">
            <w:pPr>
              <w:pStyle w:val="TableParagraph"/>
              <w:rPr>
                <w:sz w:val="20"/>
              </w:rPr>
            </w:pPr>
          </w:p>
        </w:tc>
      </w:tr>
      <w:tr w:rsidR="00144744">
        <w:trPr>
          <w:trHeight w:val="340"/>
        </w:trPr>
        <w:tc>
          <w:tcPr>
            <w:tcW w:w="850" w:type="dxa"/>
          </w:tcPr>
          <w:p w:rsidR="00144744" w:rsidRDefault="00103BCB">
            <w:pPr>
              <w:pStyle w:val="TableParagraph"/>
              <w:spacing w:before="39"/>
              <w:ind w:left="83" w:right="74"/>
              <w:jc w:val="center"/>
            </w:pPr>
            <w:r>
              <w:t>16</w:t>
            </w:r>
          </w:p>
        </w:tc>
        <w:tc>
          <w:tcPr>
            <w:tcW w:w="7342" w:type="dxa"/>
          </w:tcPr>
          <w:p w:rsidR="00144744" w:rsidRDefault="00103BCB">
            <w:pPr>
              <w:pStyle w:val="TableParagraph"/>
              <w:spacing w:before="48"/>
              <w:ind w:left="69"/>
              <w:rPr>
                <w:sz w:val="20"/>
              </w:rPr>
            </w:pPr>
            <w:r>
              <w:rPr>
                <w:sz w:val="20"/>
              </w:rPr>
              <w:t>Largeur minimale de 6m pour chaque section lors de la division de la piste</w:t>
            </w:r>
          </w:p>
        </w:tc>
        <w:tc>
          <w:tcPr>
            <w:tcW w:w="598" w:type="dxa"/>
          </w:tcPr>
          <w:p w:rsidR="00144744" w:rsidRDefault="00144744">
            <w:pPr>
              <w:pStyle w:val="TableParagraph"/>
              <w:rPr>
                <w:sz w:val="20"/>
              </w:rPr>
            </w:pPr>
          </w:p>
        </w:tc>
        <w:tc>
          <w:tcPr>
            <w:tcW w:w="708" w:type="dxa"/>
          </w:tcPr>
          <w:p w:rsidR="00144744" w:rsidRDefault="00144744">
            <w:pPr>
              <w:pStyle w:val="TableParagraph"/>
              <w:rPr>
                <w:sz w:val="20"/>
              </w:rPr>
            </w:pPr>
          </w:p>
        </w:tc>
        <w:tc>
          <w:tcPr>
            <w:tcW w:w="1418" w:type="dxa"/>
            <w:shd w:val="clear" w:color="auto" w:fill="B8CCE3"/>
          </w:tcPr>
          <w:p w:rsidR="00144744" w:rsidRDefault="00144744">
            <w:pPr>
              <w:pStyle w:val="TableParagraph"/>
              <w:rPr>
                <w:sz w:val="20"/>
              </w:rPr>
            </w:pPr>
          </w:p>
        </w:tc>
      </w:tr>
      <w:tr w:rsidR="00144744">
        <w:trPr>
          <w:trHeight w:val="690"/>
        </w:trPr>
        <w:tc>
          <w:tcPr>
            <w:tcW w:w="850" w:type="dxa"/>
          </w:tcPr>
          <w:p w:rsidR="00144744" w:rsidRDefault="00103BCB">
            <w:pPr>
              <w:pStyle w:val="TableParagraph"/>
              <w:spacing w:before="212"/>
              <w:ind w:left="83" w:right="74"/>
              <w:jc w:val="center"/>
            </w:pPr>
            <w:r>
              <w:t>17</w:t>
            </w:r>
          </w:p>
        </w:tc>
        <w:tc>
          <w:tcPr>
            <w:tcW w:w="7342" w:type="dxa"/>
          </w:tcPr>
          <w:p w:rsidR="00144744" w:rsidRDefault="00103BCB">
            <w:pPr>
              <w:pStyle w:val="TableParagraph"/>
              <w:ind w:left="69" w:right="340"/>
              <w:rPr>
                <w:sz w:val="20"/>
              </w:rPr>
            </w:pPr>
            <w:r>
              <w:rPr>
                <w:sz w:val="20"/>
              </w:rPr>
              <w:t xml:space="preserve">Pas d’écueil proche des bords de la piste </w:t>
            </w:r>
            <w:r w:rsidR="00D544CB">
              <w:rPr>
                <w:sz w:val="20"/>
              </w:rPr>
              <w:t>(~</w:t>
            </w:r>
            <w:r>
              <w:rPr>
                <w:sz w:val="20"/>
              </w:rPr>
              <w:t xml:space="preserve"> 2m ; poteaux, arbres, barrières, </w:t>
            </w:r>
            <w:proofErr w:type="spellStart"/>
            <w:r>
              <w:rPr>
                <w:sz w:val="20"/>
              </w:rPr>
              <w:t>etc</w:t>
            </w:r>
            <w:proofErr w:type="spellEnd"/>
            <w:r>
              <w:rPr>
                <w:sz w:val="20"/>
              </w:rPr>
              <w:t xml:space="preserve"> …) Suivant le niveau de dangerosité évalué par le RT1, celui-ci demandera une protection</w:t>
            </w:r>
          </w:p>
          <w:p w:rsidR="00144744" w:rsidRDefault="00103BCB">
            <w:pPr>
              <w:pStyle w:val="TableParagraph"/>
              <w:spacing w:line="217" w:lineRule="exact"/>
              <w:ind w:left="69"/>
              <w:rPr>
                <w:sz w:val="20"/>
              </w:rPr>
            </w:pPr>
            <w:r>
              <w:rPr>
                <w:sz w:val="20"/>
              </w:rPr>
              <w:t>adaptée.</w:t>
            </w:r>
          </w:p>
        </w:tc>
        <w:tc>
          <w:tcPr>
            <w:tcW w:w="598" w:type="dxa"/>
          </w:tcPr>
          <w:p w:rsidR="00144744" w:rsidRDefault="00144744">
            <w:pPr>
              <w:pStyle w:val="TableParagraph"/>
              <w:rPr>
                <w:sz w:val="20"/>
              </w:rPr>
            </w:pPr>
          </w:p>
        </w:tc>
        <w:tc>
          <w:tcPr>
            <w:tcW w:w="708" w:type="dxa"/>
          </w:tcPr>
          <w:p w:rsidR="00144744" w:rsidRDefault="00144744">
            <w:pPr>
              <w:pStyle w:val="TableParagraph"/>
              <w:rPr>
                <w:sz w:val="20"/>
              </w:rPr>
            </w:pPr>
          </w:p>
        </w:tc>
        <w:tc>
          <w:tcPr>
            <w:tcW w:w="1418" w:type="dxa"/>
            <w:shd w:val="clear" w:color="auto" w:fill="B8CCE3"/>
          </w:tcPr>
          <w:p w:rsidR="00144744" w:rsidRDefault="00144744">
            <w:pPr>
              <w:pStyle w:val="TableParagraph"/>
              <w:rPr>
                <w:sz w:val="20"/>
              </w:rPr>
            </w:pPr>
          </w:p>
        </w:tc>
      </w:tr>
      <w:tr w:rsidR="00144744">
        <w:trPr>
          <w:trHeight w:val="460"/>
        </w:trPr>
        <w:tc>
          <w:tcPr>
            <w:tcW w:w="850" w:type="dxa"/>
          </w:tcPr>
          <w:p w:rsidR="00144744" w:rsidRDefault="00103BCB">
            <w:pPr>
              <w:pStyle w:val="TableParagraph"/>
              <w:spacing w:before="97"/>
              <w:ind w:left="83" w:right="75"/>
              <w:jc w:val="center"/>
            </w:pPr>
            <w:r>
              <w:t>17 Bis</w:t>
            </w:r>
          </w:p>
        </w:tc>
        <w:tc>
          <w:tcPr>
            <w:tcW w:w="7342" w:type="dxa"/>
          </w:tcPr>
          <w:p w:rsidR="00144744" w:rsidRDefault="00103BCB">
            <w:pPr>
              <w:pStyle w:val="TableParagraph"/>
              <w:spacing w:line="223" w:lineRule="exact"/>
              <w:ind w:left="69"/>
              <w:rPr>
                <w:sz w:val="20"/>
              </w:rPr>
            </w:pPr>
            <w:r>
              <w:rPr>
                <w:sz w:val="20"/>
              </w:rPr>
              <w:t>Ligne d’arrivée de 4cm de large peinte en noir au milieu d’une bande blanche de 24cm,</w:t>
            </w:r>
          </w:p>
          <w:p w:rsidR="00144744" w:rsidRDefault="00103BCB">
            <w:pPr>
              <w:pStyle w:val="TableParagraph"/>
              <w:spacing w:line="217" w:lineRule="exact"/>
              <w:ind w:left="69"/>
              <w:rPr>
                <w:sz w:val="20"/>
              </w:rPr>
            </w:pPr>
            <w:r>
              <w:rPr>
                <w:sz w:val="20"/>
              </w:rPr>
              <w:t>sur toute la largeur réglementaire de la piste</w:t>
            </w:r>
          </w:p>
        </w:tc>
        <w:tc>
          <w:tcPr>
            <w:tcW w:w="598" w:type="dxa"/>
          </w:tcPr>
          <w:p w:rsidR="00144744" w:rsidRDefault="00144744">
            <w:pPr>
              <w:pStyle w:val="TableParagraph"/>
              <w:rPr>
                <w:sz w:val="20"/>
              </w:rPr>
            </w:pPr>
          </w:p>
        </w:tc>
        <w:tc>
          <w:tcPr>
            <w:tcW w:w="708" w:type="dxa"/>
          </w:tcPr>
          <w:p w:rsidR="00144744" w:rsidRDefault="00144744">
            <w:pPr>
              <w:pStyle w:val="TableParagraph"/>
              <w:rPr>
                <w:sz w:val="20"/>
              </w:rPr>
            </w:pPr>
          </w:p>
        </w:tc>
        <w:tc>
          <w:tcPr>
            <w:tcW w:w="1418" w:type="dxa"/>
            <w:shd w:val="clear" w:color="auto" w:fill="B8CCE3"/>
          </w:tcPr>
          <w:p w:rsidR="00144744" w:rsidRDefault="00144744">
            <w:pPr>
              <w:pStyle w:val="TableParagraph"/>
              <w:rPr>
                <w:sz w:val="20"/>
              </w:rPr>
            </w:pPr>
          </w:p>
        </w:tc>
      </w:tr>
    </w:tbl>
    <w:p w:rsidR="00144744" w:rsidRDefault="00144744">
      <w:pPr>
        <w:pStyle w:val="Corpsdetexte"/>
        <w:rPr>
          <w:b/>
        </w:rPr>
      </w:pPr>
    </w:p>
    <w:p w:rsidR="00144744" w:rsidRPr="00950A8E" w:rsidRDefault="00103BCB">
      <w:pPr>
        <w:spacing w:before="225"/>
        <w:ind w:left="472"/>
        <w:rPr>
          <w:b/>
          <w:color w:val="00B0F0"/>
          <w:sz w:val="20"/>
        </w:rPr>
      </w:pPr>
      <w:r w:rsidRPr="00950A8E">
        <w:rPr>
          <w:b/>
          <w:color w:val="00B0F0"/>
          <w:sz w:val="24"/>
          <w:u w:val="thick" w:color="4AACC5"/>
        </w:rPr>
        <w:t xml:space="preserve">Critères complémentaires possibles </w:t>
      </w:r>
      <w:r w:rsidRPr="00950A8E">
        <w:rPr>
          <w:b/>
          <w:color w:val="00B0F0"/>
          <w:sz w:val="20"/>
          <w:u w:val="thick" w:color="4AACC5"/>
        </w:rPr>
        <w:t>(à l’étude du dossier et l’appréciation du référent RT1 en charge du suivi)</w:t>
      </w:r>
    </w:p>
    <w:p w:rsidR="00144744" w:rsidRDefault="00144744">
      <w:pPr>
        <w:pStyle w:val="Corpsdetexte"/>
        <w:spacing w:before="3" w:after="1"/>
        <w:rPr>
          <w:b/>
        </w:r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7342"/>
        <w:gridCol w:w="598"/>
        <w:gridCol w:w="708"/>
        <w:gridCol w:w="1418"/>
      </w:tblGrid>
      <w:tr w:rsidR="00144744">
        <w:trPr>
          <w:trHeight w:val="275"/>
        </w:trPr>
        <w:tc>
          <w:tcPr>
            <w:tcW w:w="8192" w:type="dxa"/>
            <w:gridSpan w:val="2"/>
            <w:tcBorders>
              <w:top w:val="nil"/>
              <w:left w:val="nil"/>
            </w:tcBorders>
          </w:tcPr>
          <w:p w:rsidR="00144744" w:rsidRDefault="00144744">
            <w:pPr>
              <w:pStyle w:val="TableParagraph"/>
              <w:rPr>
                <w:sz w:val="20"/>
              </w:rPr>
            </w:pPr>
          </w:p>
        </w:tc>
        <w:tc>
          <w:tcPr>
            <w:tcW w:w="598" w:type="dxa"/>
          </w:tcPr>
          <w:p w:rsidR="00144744" w:rsidRDefault="00103BCB">
            <w:pPr>
              <w:pStyle w:val="TableParagraph"/>
              <w:spacing w:before="22"/>
              <w:ind w:left="108"/>
              <w:rPr>
                <w:b/>
                <w:sz w:val="20"/>
              </w:rPr>
            </w:pPr>
            <w:r>
              <w:rPr>
                <w:b/>
                <w:sz w:val="20"/>
              </w:rPr>
              <w:t>OUI</w:t>
            </w:r>
          </w:p>
        </w:tc>
        <w:tc>
          <w:tcPr>
            <w:tcW w:w="708" w:type="dxa"/>
          </w:tcPr>
          <w:p w:rsidR="00144744" w:rsidRDefault="00103BCB">
            <w:pPr>
              <w:pStyle w:val="TableParagraph"/>
              <w:spacing w:before="22"/>
              <w:ind w:left="132"/>
              <w:rPr>
                <w:b/>
                <w:sz w:val="20"/>
              </w:rPr>
            </w:pPr>
            <w:r>
              <w:rPr>
                <w:b/>
                <w:sz w:val="20"/>
              </w:rPr>
              <w:t>NON</w:t>
            </w:r>
          </w:p>
        </w:tc>
        <w:tc>
          <w:tcPr>
            <w:tcW w:w="1418" w:type="dxa"/>
          </w:tcPr>
          <w:p w:rsidR="00144744" w:rsidRDefault="00103BCB">
            <w:pPr>
              <w:pStyle w:val="TableParagraph"/>
              <w:spacing w:before="22"/>
              <w:ind w:left="89"/>
              <w:rPr>
                <w:b/>
                <w:sz w:val="20"/>
              </w:rPr>
            </w:pPr>
            <w:r>
              <w:rPr>
                <w:b/>
                <w:sz w:val="20"/>
              </w:rPr>
              <w:t>Valeur relevée</w:t>
            </w:r>
          </w:p>
        </w:tc>
      </w:tr>
      <w:tr w:rsidR="00144744">
        <w:trPr>
          <w:trHeight w:val="460"/>
        </w:trPr>
        <w:tc>
          <w:tcPr>
            <w:tcW w:w="850" w:type="dxa"/>
          </w:tcPr>
          <w:p w:rsidR="00144744" w:rsidRDefault="00103BCB">
            <w:pPr>
              <w:pStyle w:val="TableParagraph"/>
              <w:spacing w:before="99"/>
              <w:ind w:left="158"/>
            </w:pPr>
            <w:r>
              <w:t>18 (1)</w:t>
            </w:r>
          </w:p>
        </w:tc>
        <w:tc>
          <w:tcPr>
            <w:tcW w:w="7342" w:type="dxa"/>
          </w:tcPr>
          <w:p w:rsidR="00144744" w:rsidRPr="00926419" w:rsidRDefault="00103BCB">
            <w:pPr>
              <w:pStyle w:val="TableParagraph"/>
              <w:spacing w:line="223" w:lineRule="exact"/>
              <w:ind w:left="69"/>
              <w:rPr>
                <w:color w:val="000000" w:themeColor="text1"/>
                <w:sz w:val="20"/>
              </w:rPr>
            </w:pPr>
            <w:r w:rsidRPr="00926419">
              <w:rPr>
                <w:color w:val="000000" w:themeColor="text1"/>
                <w:sz w:val="20"/>
              </w:rPr>
              <w:t xml:space="preserve">Pied du premier obstacle placé à 5 m minimum du </w:t>
            </w:r>
            <w:r w:rsidR="00583D15" w:rsidRPr="009E721D">
              <w:rPr>
                <w:color w:val="000000" w:themeColor="text1"/>
                <w:sz w:val="20"/>
              </w:rPr>
              <w:t>pied</w:t>
            </w:r>
            <w:r w:rsidRPr="009E721D">
              <w:rPr>
                <w:color w:val="000000" w:themeColor="text1"/>
                <w:sz w:val="20"/>
              </w:rPr>
              <w:t xml:space="preserve"> de </w:t>
            </w:r>
            <w:r w:rsidRPr="00926419">
              <w:rPr>
                <w:color w:val="000000" w:themeColor="text1"/>
                <w:sz w:val="20"/>
              </w:rPr>
              <w:t>la butte de départ</w:t>
            </w:r>
          </w:p>
          <w:p w:rsidR="00144744" w:rsidRDefault="00103BCB">
            <w:pPr>
              <w:pStyle w:val="TableParagraph"/>
              <w:spacing w:line="217" w:lineRule="exact"/>
              <w:ind w:left="69"/>
              <w:rPr>
                <w:sz w:val="20"/>
              </w:rPr>
            </w:pPr>
            <w:r w:rsidRPr="00926419">
              <w:rPr>
                <w:color w:val="000000" w:themeColor="text1"/>
                <w:sz w:val="20"/>
              </w:rPr>
              <w:t>(</w:t>
            </w:r>
            <w:r w:rsidR="004252B9" w:rsidRPr="00926419">
              <w:rPr>
                <w:color w:val="000000" w:themeColor="text1"/>
                <w:sz w:val="20"/>
              </w:rPr>
              <w:t>Raccordement</w:t>
            </w:r>
            <w:r w:rsidRPr="00926419">
              <w:rPr>
                <w:color w:val="000000" w:themeColor="text1"/>
                <w:sz w:val="20"/>
              </w:rPr>
              <w:t xml:space="preserve"> avec la partie horizontale)</w:t>
            </w:r>
          </w:p>
        </w:tc>
        <w:tc>
          <w:tcPr>
            <w:tcW w:w="598" w:type="dxa"/>
          </w:tcPr>
          <w:p w:rsidR="00144744" w:rsidRDefault="00144744">
            <w:pPr>
              <w:pStyle w:val="TableParagraph"/>
              <w:rPr>
                <w:sz w:val="20"/>
              </w:rPr>
            </w:pPr>
          </w:p>
        </w:tc>
        <w:tc>
          <w:tcPr>
            <w:tcW w:w="708" w:type="dxa"/>
          </w:tcPr>
          <w:p w:rsidR="00144744" w:rsidRDefault="00144744">
            <w:pPr>
              <w:pStyle w:val="TableParagraph"/>
              <w:rPr>
                <w:sz w:val="20"/>
              </w:rPr>
            </w:pPr>
          </w:p>
        </w:tc>
        <w:tc>
          <w:tcPr>
            <w:tcW w:w="1418" w:type="dxa"/>
          </w:tcPr>
          <w:p w:rsidR="00144744" w:rsidRDefault="00144744">
            <w:pPr>
              <w:pStyle w:val="TableParagraph"/>
              <w:rPr>
                <w:sz w:val="20"/>
              </w:rPr>
            </w:pPr>
          </w:p>
        </w:tc>
      </w:tr>
      <w:tr w:rsidR="00144744">
        <w:trPr>
          <w:trHeight w:val="340"/>
        </w:trPr>
        <w:tc>
          <w:tcPr>
            <w:tcW w:w="850" w:type="dxa"/>
          </w:tcPr>
          <w:p w:rsidR="00144744" w:rsidRDefault="00103BCB">
            <w:pPr>
              <w:pStyle w:val="TableParagraph"/>
              <w:spacing w:before="37"/>
              <w:ind w:left="102"/>
            </w:pPr>
            <w:r>
              <w:t>19 (10)</w:t>
            </w:r>
          </w:p>
        </w:tc>
        <w:tc>
          <w:tcPr>
            <w:tcW w:w="7342" w:type="dxa"/>
          </w:tcPr>
          <w:p w:rsidR="00144744" w:rsidRDefault="00103BCB">
            <w:pPr>
              <w:pStyle w:val="TableParagraph"/>
              <w:spacing w:before="49"/>
              <w:ind w:left="69"/>
              <w:rPr>
                <w:sz w:val="20"/>
              </w:rPr>
            </w:pPr>
            <w:r>
              <w:rPr>
                <w:sz w:val="20"/>
              </w:rPr>
              <w:t>Pas d’obstacles dans les derniers 5 m</w:t>
            </w:r>
          </w:p>
        </w:tc>
        <w:tc>
          <w:tcPr>
            <w:tcW w:w="598" w:type="dxa"/>
          </w:tcPr>
          <w:p w:rsidR="00144744" w:rsidRDefault="00144744">
            <w:pPr>
              <w:pStyle w:val="TableParagraph"/>
              <w:rPr>
                <w:sz w:val="20"/>
              </w:rPr>
            </w:pPr>
          </w:p>
        </w:tc>
        <w:tc>
          <w:tcPr>
            <w:tcW w:w="708" w:type="dxa"/>
          </w:tcPr>
          <w:p w:rsidR="00144744" w:rsidRDefault="00144744">
            <w:pPr>
              <w:pStyle w:val="TableParagraph"/>
              <w:rPr>
                <w:sz w:val="20"/>
              </w:rPr>
            </w:pPr>
          </w:p>
        </w:tc>
        <w:tc>
          <w:tcPr>
            <w:tcW w:w="1418" w:type="dxa"/>
          </w:tcPr>
          <w:p w:rsidR="00144744" w:rsidRDefault="00144744">
            <w:pPr>
              <w:pStyle w:val="TableParagraph"/>
              <w:rPr>
                <w:sz w:val="20"/>
              </w:rPr>
            </w:pPr>
          </w:p>
        </w:tc>
      </w:tr>
      <w:tr w:rsidR="00144744">
        <w:trPr>
          <w:trHeight w:val="340"/>
        </w:trPr>
        <w:tc>
          <w:tcPr>
            <w:tcW w:w="850" w:type="dxa"/>
          </w:tcPr>
          <w:p w:rsidR="00144744" w:rsidRDefault="00103BCB">
            <w:pPr>
              <w:pStyle w:val="TableParagraph"/>
              <w:spacing w:before="37"/>
              <w:ind w:left="158"/>
            </w:pPr>
            <w:r>
              <w:t>21 (2)</w:t>
            </w:r>
          </w:p>
        </w:tc>
        <w:tc>
          <w:tcPr>
            <w:tcW w:w="7342" w:type="dxa"/>
          </w:tcPr>
          <w:p w:rsidR="00144744" w:rsidRDefault="00103BCB">
            <w:pPr>
              <w:pStyle w:val="TableParagraph"/>
              <w:spacing w:before="48"/>
              <w:ind w:left="69"/>
              <w:rPr>
                <w:sz w:val="20"/>
              </w:rPr>
            </w:pPr>
            <w:r>
              <w:rPr>
                <w:sz w:val="20"/>
              </w:rPr>
              <w:t>Hauteur du premier sommet du premier obstacle de 1,20 m maximum</w:t>
            </w:r>
          </w:p>
        </w:tc>
        <w:tc>
          <w:tcPr>
            <w:tcW w:w="598" w:type="dxa"/>
          </w:tcPr>
          <w:p w:rsidR="00144744" w:rsidRDefault="00144744">
            <w:pPr>
              <w:pStyle w:val="TableParagraph"/>
              <w:rPr>
                <w:sz w:val="20"/>
              </w:rPr>
            </w:pPr>
          </w:p>
        </w:tc>
        <w:tc>
          <w:tcPr>
            <w:tcW w:w="708" w:type="dxa"/>
          </w:tcPr>
          <w:p w:rsidR="00144744" w:rsidRDefault="00144744">
            <w:pPr>
              <w:pStyle w:val="TableParagraph"/>
              <w:rPr>
                <w:sz w:val="20"/>
              </w:rPr>
            </w:pPr>
          </w:p>
        </w:tc>
        <w:tc>
          <w:tcPr>
            <w:tcW w:w="1418" w:type="dxa"/>
          </w:tcPr>
          <w:p w:rsidR="00144744" w:rsidRDefault="00144744">
            <w:pPr>
              <w:pStyle w:val="TableParagraph"/>
              <w:rPr>
                <w:sz w:val="20"/>
              </w:rPr>
            </w:pPr>
          </w:p>
        </w:tc>
      </w:tr>
      <w:tr w:rsidR="00144744">
        <w:trPr>
          <w:trHeight w:val="688"/>
        </w:trPr>
        <w:tc>
          <w:tcPr>
            <w:tcW w:w="850" w:type="dxa"/>
          </w:tcPr>
          <w:p w:rsidR="00144744" w:rsidRDefault="00103BCB">
            <w:pPr>
              <w:pStyle w:val="TableParagraph"/>
              <w:spacing w:before="212"/>
              <w:ind w:left="102"/>
            </w:pPr>
            <w:r>
              <w:t>22 (13)</w:t>
            </w:r>
          </w:p>
        </w:tc>
        <w:tc>
          <w:tcPr>
            <w:tcW w:w="7342" w:type="dxa"/>
          </w:tcPr>
          <w:p w:rsidR="00144744" w:rsidRDefault="00103BCB">
            <w:pPr>
              <w:pStyle w:val="TableParagraph"/>
              <w:spacing w:line="223" w:lineRule="exact"/>
              <w:ind w:left="69"/>
              <w:rPr>
                <w:sz w:val="20"/>
              </w:rPr>
            </w:pPr>
            <w:r>
              <w:rPr>
                <w:sz w:val="20"/>
              </w:rPr>
              <w:t>Pour les obstacles de la 1</w:t>
            </w:r>
            <w:r>
              <w:rPr>
                <w:sz w:val="20"/>
                <w:vertAlign w:val="superscript"/>
              </w:rPr>
              <w:t>ère</w:t>
            </w:r>
            <w:r>
              <w:rPr>
                <w:sz w:val="20"/>
              </w:rPr>
              <w:t xml:space="preserve"> ligne droite et ceux de la partie « section PRO » éventuelle,</w:t>
            </w:r>
          </w:p>
          <w:p w:rsidR="00144744" w:rsidRDefault="00103BCB">
            <w:pPr>
              <w:pStyle w:val="TableParagraph"/>
              <w:spacing w:line="228" w:lineRule="exact"/>
              <w:ind w:left="69" w:right="102"/>
              <w:rPr>
                <w:sz w:val="20"/>
              </w:rPr>
            </w:pPr>
            <w:proofErr w:type="gramStart"/>
            <w:r>
              <w:rPr>
                <w:sz w:val="20"/>
              </w:rPr>
              <w:t>le</w:t>
            </w:r>
            <w:proofErr w:type="gramEnd"/>
            <w:r>
              <w:rPr>
                <w:sz w:val="20"/>
              </w:rPr>
              <w:t xml:space="preserve"> creux entre le décollage et la réception ne doit pas excéder 1,00m à partir du sommet du décollage. Ce creux doit être rempli de terre compactée.</w:t>
            </w:r>
          </w:p>
        </w:tc>
        <w:tc>
          <w:tcPr>
            <w:tcW w:w="598" w:type="dxa"/>
          </w:tcPr>
          <w:p w:rsidR="00144744" w:rsidRDefault="00144744">
            <w:pPr>
              <w:pStyle w:val="TableParagraph"/>
              <w:rPr>
                <w:sz w:val="20"/>
              </w:rPr>
            </w:pPr>
          </w:p>
        </w:tc>
        <w:tc>
          <w:tcPr>
            <w:tcW w:w="708" w:type="dxa"/>
          </w:tcPr>
          <w:p w:rsidR="00144744" w:rsidRDefault="00144744">
            <w:pPr>
              <w:pStyle w:val="TableParagraph"/>
              <w:rPr>
                <w:sz w:val="20"/>
              </w:rPr>
            </w:pPr>
          </w:p>
        </w:tc>
        <w:tc>
          <w:tcPr>
            <w:tcW w:w="1418" w:type="dxa"/>
          </w:tcPr>
          <w:p w:rsidR="00144744" w:rsidRDefault="00144744">
            <w:pPr>
              <w:pStyle w:val="TableParagraph"/>
              <w:rPr>
                <w:sz w:val="20"/>
              </w:rPr>
            </w:pPr>
          </w:p>
        </w:tc>
      </w:tr>
    </w:tbl>
    <w:p w:rsidR="00144744" w:rsidRDefault="00144744">
      <w:pPr>
        <w:rPr>
          <w:sz w:val="20"/>
        </w:rPr>
        <w:sectPr w:rsidR="00144744">
          <w:pgSz w:w="11910" w:h="16840"/>
          <w:pgMar w:top="1000" w:right="220" w:bottom="1160" w:left="380" w:header="0" w:footer="954" w:gutter="0"/>
          <w:cols w:space="720"/>
        </w:sectPr>
      </w:pPr>
    </w:p>
    <w:p w:rsidR="00144744" w:rsidRDefault="00103BCB">
      <w:pPr>
        <w:spacing w:before="70"/>
        <w:ind w:left="372" w:right="531"/>
        <w:jc w:val="center"/>
        <w:rPr>
          <w:b/>
          <w:sz w:val="28"/>
        </w:rPr>
      </w:pPr>
      <w:r>
        <w:rPr>
          <w:b/>
          <w:color w:val="FFFFFF"/>
          <w:sz w:val="28"/>
          <w:shd w:val="clear" w:color="auto" w:fill="C00000"/>
        </w:rPr>
        <w:lastRenderedPageBreak/>
        <w:t>Critères propres à l’organisation d’une compétition internationale UCI</w:t>
      </w:r>
    </w:p>
    <w:p w:rsidR="00144744" w:rsidRDefault="00144744">
      <w:pPr>
        <w:pStyle w:val="Corpsdetexte"/>
        <w:spacing w:before="2"/>
        <w:rPr>
          <w:b/>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7508"/>
        <w:gridCol w:w="552"/>
        <w:gridCol w:w="611"/>
        <w:gridCol w:w="1559"/>
      </w:tblGrid>
      <w:tr w:rsidR="00144744">
        <w:trPr>
          <w:trHeight w:val="275"/>
        </w:trPr>
        <w:tc>
          <w:tcPr>
            <w:tcW w:w="8334" w:type="dxa"/>
            <w:gridSpan w:val="2"/>
            <w:tcBorders>
              <w:top w:val="nil"/>
              <w:left w:val="nil"/>
            </w:tcBorders>
          </w:tcPr>
          <w:p w:rsidR="00144744" w:rsidRDefault="00144744">
            <w:pPr>
              <w:pStyle w:val="TableParagraph"/>
              <w:rPr>
                <w:sz w:val="20"/>
              </w:rPr>
            </w:pPr>
          </w:p>
        </w:tc>
        <w:tc>
          <w:tcPr>
            <w:tcW w:w="552" w:type="dxa"/>
          </w:tcPr>
          <w:p w:rsidR="00144744" w:rsidRDefault="00103BCB">
            <w:pPr>
              <w:pStyle w:val="TableParagraph"/>
              <w:spacing w:before="22"/>
              <w:ind w:left="86"/>
              <w:rPr>
                <w:b/>
                <w:sz w:val="20"/>
              </w:rPr>
            </w:pPr>
            <w:r>
              <w:rPr>
                <w:b/>
                <w:sz w:val="20"/>
              </w:rPr>
              <w:t>OUI</w:t>
            </w:r>
          </w:p>
        </w:tc>
        <w:tc>
          <w:tcPr>
            <w:tcW w:w="611" w:type="dxa"/>
          </w:tcPr>
          <w:p w:rsidR="00144744" w:rsidRDefault="00103BCB">
            <w:pPr>
              <w:pStyle w:val="TableParagraph"/>
              <w:spacing w:before="22"/>
              <w:ind w:left="84"/>
              <w:rPr>
                <w:b/>
                <w:sz w:val="20"/>
              </w:rPr>
            </w:pPr>
            <w:r>
              <w:rPr>
                <w:b/>
                <w:sz w:val="20"/>
              </w:rPr>
              <w:t>NON</w:t>
            </w:r>
          </w:p>
        </w:tc>
        <w:tc>
          <w:tcPr>
            <w:tcW w:w="1559" w:type="dxa"/>
          </w:tcPr>
          <w:p w:rsidR="00144744" w:rsidRDefault="00103BCB">
            <w:pPr>
              <w:pStyle w:val="TableParagraph"/>
              <w:spacing w:before="22"/>
              <w:ind w:left="162"/>
              <w:rPr>
                <w:b/>
                <w:sz w:val="20"/>
              </w:rPr>
            </w:pPr>
            <w:r>
              <w:rPr>
                <w:b/>
                <w:sz w:val="20"/>
              </w:rPr>
              <w:t>Valeur relevée</w:t>
            </w:r>
          </w:p>
        </w:tc>
      </w:tr>
      <w:tr w:rsidR="00144744">
        <w:trPr>
          <w:trHeight w:val="340"/>
        </w:trPr>
        <w:tc>
          <w:tcPr>
            <w:tcW w:w="826" w:type="dxa"/>
          </w:tcPr>
          <w:p w:rsidR="00144744" w:rsidRDefault="00103BCB">
            <w:pPr>
              <w:pStyle w:val="TableParagraph"/>
              <w:spacing w:before="37"/>
              <w:ind w:left="116" w:right="115"/>
              <w:jc w:val="center"/>
              <w:rPr>
                <w:i/>
              </w:rPr>
            </w:pPr>
            <w:r>
              <w:rPr>
                <w:i/>
              </w:rPr>
              <w:t>UCI 1</w:t>
            </w:r>
          </w:p>
        </w:tc>
        <w:tc>
          <w:tcPr>
            <w:tcW w:w="7508" w:type="dxa"/>
          </w:tcPr>
          <w:p w:rsidR="00144744" w:rsidRDefault="00103BCB">
            <w:pPr>
              <w:pStyle w:val="TableParagraph"/>
              <w:spacing w:before="48"/>
              <w:ind w:left="69"/>
              <w:rPr>
                <w:i/>
                <w:sz w:val="20"/>
              </w:rPr>
            </w:pPr>
            <w:r>
              <w:rPr>
                <w:i/>
                <w:sz w:val="20"/>
              </w:rPr>
              <w:t xml:space="preserve">Largeur minimale de 10 m pour </w:t>
            </w:r>
            <w:r w:rsidR="00EA3F84">
              <w:rPr>
                <w:i/>
                <w:sz w:val="20"/>
              </w:rPr>
              <w:t>la 1ére moitié de la ligne droite</w:t>
            </w:r>
          </w:p>
        </w:tc>
        <w:tc>
          <w:tcPr>
            <w:tcW w:w="552" w:type="dxa"/>
          </w:tcPr>
          <w:p w:rsidR="00144744" w:rsidRDefault="00144744">
            <w:pPr>
              <w:pStyle w:val="TableParagraph"/>
              <w:rPr>
                <w:sz w:val="20"/>
              </w:rPr>
            </w:pPr>
          </w:p>
        </w:tc>
        <w:tc>
          <w:tcPr>
            <w:tcW w:w="611" w:type="dxa"/>
          </w:tcPr>
          <w:p w:rsidR="00144744" w:rsidRDefault="00144744">
            <w:pPr>
              <w:pStyle w:val="TableParagraph"/>
              <w:rPr>
                <w:sz w:val="20"/>
              </w:rPr>
            </w:pPr>
          </w:p>
        </w:tc>
        <w:tc>
          <w:tcPr>
            <w:tcW w:w="1559" w:type="dxa"/>
          </w:tcPr>
          <w:p w:rsidR="00144744" w:rsidRDefault="00144744">
            <w:pPr>
              <w:pStyle w:val="TableParagraph"/>
              <w:rPr>
                <w:sz w:val="20"/>
              </w:rPr>
            </w:pPr>
          </w:p>
        </w:tc>
      </w:tr>
      <w:tr w:rsidR="00144744">
        <w:trPr>
          <w:trHeight w:val="340"/>
        </w:trPr>
        <w:tc>
          <w:tcPr>
            <w:tcW w:w="826" w:type="dxa"/>
          </w:tcPr>
          <w:p w:rsidR="00144744" w:rsidRDefault="00103BCB">
            <w:pPr>
              <w:pStyle w:val="TableParagraph"/>
              <w:spacing w:before="37"/>
              <w:ind w:left="116" w:right="114"/>
              <w:jc w:val="center"/>
              <w:rPr>
                <w:i/>
              </w:rPr>
            </w:pPr>
            <w:r>
              <w:rPr>
                <w:i/>
              </w:rPr>
              <w:t>UCI 2</w:t>
            </w:r>
          </w:p>
        </w:tc>
        <w:tc>
          <w:tcPr>
            <w:tcW w:w="7508" w:type="dxa"/>
          </w:tcPr>
          <w:p w:rsidR="00144744" w:rsidRDefault="00103BCB">
            <w:pPr>
              <w:pStyle w:val="TableParagraph"/>
              <w:spacing w:before="48"/>
              <w:ind w:left="69"/>
              <w:rPr>
                <w:i/>
                <w:sz w:val="20"/>
              </w:rPr>
            </w:pPr>
            <w:r>
              <w:rPr>
                <w:i/>
                <w:sz w:val="20"/>
              </w:rPr>
              <w:t>Largeur minimale de 8 m pour le premier virage</w:t>
            </w:r>
          </w:p>
        </w:tc>
        <w:tc>
          <w:tcPr>
            <w:tcW w:w="552" w:type="dxa"/>
          </w:tcPr>
          <w:p w:rsidR="00144744" w:rsidRDefault="00144744">
            <w:pPr>
              <w:pStyle w:val="TableParagraph"/>
              <w:rPr>
                <w:sz w:val="20"/>
              </w:rPr>
            </w:pPr>
          </w:p>
        </w:tc>
        <w:tc>
          <w:tcPr>
            <w:tcW w:w="611" w:type="dxa"/>
          </w:tcPr>
          <w:p w:rsidR="00144744" w:rsidRDefault="00144744">
            <w:pPr>
              <w:pStyle w:val="TableParagraph"/>
              <w:rPr>
                <w:sz w:val="20"/>
              </w:rPr>
            </w:pPr>
          </w:p>
        </w:tc>
        <w:tc>
          <w:tcPr>
            <w:tcW w:w="1559" w:type="dxa"/>
          </w:tcPr>
          <w:p w:rsidR="00144744" w:rsidRDefault="00144744">
            <w:pPr>
              <w:pStyle w:val="TableParagraph"/>
              <w:rPr>
                <w:sz w:val="20"/>
              </w:rPr>
            </w:pPr>
          </w:p>
        </w:tc>
      </w:tr>
      <w:tr w:rsidR="00144744">
        <w:trPr>
          <w:trHeight w:val="688"/>
        </w:trPr>
        <w:tc>
          <w:tcPr>
            <w:tcW w:w="826" w:type="dxa"/>
          </w:tcPr>
          <w:p w:rsidR="00144744" w:rsidRDefault="00103BCB">
            <w:pPr>
              <w:pStyle w:val="TableParagraph"/>
              <w:spacing w:before="212"/>
              <w:ind w:left="116" w:right="115"/>
              <w:jc w:val="center"/>
              <w:rPr>
                <w:i/>
              </w:rPr>
            </w:pPr>
            <w:r>
              <w:rPr>
                <w:i/>
              </w:rPr>
              <w:t>UCI 3</w:t>
            </w:r>
          </w:p>
        </w:tc>
        <w:tc>
          <w:tcPr>
            <w:tcW w:w="7508" w:type="dxa"/>
          </w:tcPr>
          <w:p w:rsidR="00144744" w:rsidRDefault="00103BCB">
            <w:pPr>
              <w:pStyle w:val="TableParagraph"/>
              <w:spacing w:line="223" w:lineRule="exact"/>
              <w:ind w:left="69"/>
              <w:rPr>
                <w:i/>
                <w:sz w:val="20"/>
              </w:rPr>
            </w:pPr>
            <w:r>
              <w:rPr>
                <w:i/>
                <w:sz w:val="20"/>
              </w:rPr>
              <w:t>Distance minimale de 20 m entre la sortie du premier virage et le sommet du premier</w:t>
            </w:r>
          </w:p>
          <w:p w:rsidR="00144744" w:rsidRDefault="00103BCB">
            <w:pPr>
              <w:pStyle w:val="TableParagraph"/>
              <w:spacing w:line="228" w:lineRule="exact"/>
              <w:ind w:left="69"/>
              <w:rPr>
                <w:i/>
                <w:sz w:val="20"/>
              </w:rPr>
            </w:pPr>
            <w:proofErr w:type="gramStart"/>
            <w:r>
              <w:rPr>
                <w:i/>
                <w:sz w:val="20"/>
              </w:rPr>
              <w:t>obstacle</w:t>
            </w:r>
            <w:proofErr w:type="gramEnd"/>
            <w:r>
              <w:rPr>
                <w:i/>
                <w:sz w:val="20"/>
              </w:rPr>
              <w:t xml:space="preserve"> de la seconde ligne droite (mesure prise perpendiculairement à l’axe formé par l’intérieur du virage.</w:t>
            </w:r>
          </w:p>
        </w:tc>
        <w:tc>
          <w:tcPr>
            <w:tcW w:w="552" w:type="dxa"/>
          </w:tcPr>
          <w:p w:rsidR="00144744" w:rsidRDefault="00144744">
            <w:pPr>
              <w:pStyle w:val="TableParagraph"/>
              <w:rPr>
                <w:sz w:val="20"/>
              </w:rPr>
            </w:pPr>
          </w:p>
        </w:tc>
        <w:tc>
          <w:tcPr>
            <w:tcW w:w="611" w:type="dxa"/>
          </w:tcPr>
          <w:p w:rsidR="00144744" w:rsidRDefault="00144744">
            <w:pPr>
              <w:pStyle w:val="TableParagraph"/>
              <w:rPr>
                <w:sz w:val="20"/>
              </w:rPr>
            </w:pPr>
          </w:p>
        </w:tc>
        <w:tc>
          <w:tcPr>
            <w:tcW w:w="1559" w:type="dxa"/>
          </w:tcPr>
          <w:p w:rsidR="00144744" w:rsidRDefault="00144744">
            <w:pPr>
              <w:pStyle w:val="TableParagraph"/>
              <w:rPr>
                <w:sz w:val="20"/>
              </w:rPr>
            </w:pPr>
          </w:p>
        </w:tc>
      </w:tr>
      <w:tr w:rsidR="00144744">
        <w:trPr>
          <w:trHeight w:val="340"/>
        </w:trPr>
        <w:tc>
          <w:tcPr>
            <w:tcW w:w="826" w:type="dxa"/>
          </w:tcPr>
          <w:p w:rsidR="00144744" w:rsidRDefault="00103BCB">
            <w:pPr>
              <w:pStyle w:val="TableParagraph"/>
              <w:spacing w:before="39"/>
              <w:ind w:left="116" w:right="115"/>
              <w:jc w:val="center"/>
              <w:rPr>
                <w:i/>
              </w:rPr>
            </w:pPr>
            <w:r>
              <w:rPr>
                <w:i/>
              </w:rPr>
              <w:t>UCI 4</w:t>
            </w:r>
          </w:p>
        </w:tc>
        <w:tc>
          <w:tcPr>
            <w:tcW w:w="7508" w:type="dxa"/>
          </w:tcPr>
          <w:p w:rsidR="00144744" w:rsidRDefault="00103BCB">
            <w:pPr>
              <w:pStyle w:val="TableParagraph"/>
              <w:spacing w:before="48"/>
              <w:ind w:left="69"/>
              <w:rPr>
                <w:i/>
                <w:sz w:val="20"/>
              </w:rPr>
            </w:pPr>
            <w:r>
              <w:rPr>
                <w:i/>
                <w:sz w:val="20"/>
              </w:rPr>
              <w:t>Pas d’obstacles dans les 10 derniers m</w:t>
            </w:r>
          </w:p>
        </w:tc>
        <w:tc>
          <w:tcPr>
            <w:tcW w:w="552" w:type="dxa"/>
          </w:tcPr>
          <w:p w:rsidR="00144744" w:rsidRDefault="00144744">
            <w:pPr>
              <w:pStyle w:val="TableParagraph"/>
              <w:rPr>
                <w:sz w:val="20"/>
              </w:rPr>
            </w:pPr>
          </w:p>
        </w:tc>
        <w:tc>
          <w:tcPr>
            <w:tcW w:w="611" w:type="dxa"/>
          </w:tcPr>
          <w:p w:rsidR="00144744" w:rsidRDefault="00144744">
            <w:pPr>
              <w:pStyle w:val="TableParagraph"/>
              <w:rPr>
                <w:sz w:val="20"/>
              </w:rPr>
            </w:pPr>
          </w:p>
        </w:tc>
        <w:tc>
          <w:tcPr>
            <w:tcW w:w="1559" w:type="dxa"/>
          </w:tcPr>
          <w:p w:rsidR="00144744" w:rsidRDefault="00144744">
            <w:pPr>
              <w:pStyle w:val="TableParagraph"/>
              <w:rPr>
                <w:sz w:val="20"/>
              </w:rPr>
            </w:pPr>
          </w:p>
        </w:tc>
      </w:tr>
      <w:tr w:rsidR="00144744">
        <w:trPr>
          <w:trHeight w:val="340"/>
        </w:trPr>
        <w:tc>
          <w:tcPr>
            <w:tcW w:w="826" w:type="dxa"/>
          </w:tcPr>
          <w:p w:rsidR="00144744" w:rsidRDefault="00103BCB">
            <w:pPr>
              <w:pStyle w:val="TableParagraph"/>
              <w:spacing w:before="37"/>
              <w:ind w:left="116" w:right="115"/>
              <w:jc w:val="center"/>
              <w:rPr>
                <w:i/>
              </w:rPr>
            </w:pPr>
            <w:r>
              <w:rPr>
                <w:i/>
              </w:rPr>
              <w:t>UCI 5</w:t>
            </w:r>
          </w:p>
        </w:tc>
        <w:tc>
          <w:tcPr>
            <w:tcW w:w="7508" w:type="dxa"/>
          </w:tcPr>
          <w:p w:rsidR="00144744" w:rsidRDefault="00103BCB">
            <w:pPr>
              <w:pStyle w:val="TableParagraph"/>
              <w:spacing w:before="48"/>
              <w:ind w:left="69"/>
              <w:rPr>
                <w:i/>
                <w:sz w:val="20"/>
              </w:rPr>
            </w:pPr>
            <w:r>
              <w:rPr>
                <w:i/>
                <w:sz w:val="20"/>
              </w:rPr>
              <w:t>Longueur minimale de la zone d’arrivée de 35 m</w:t>
            </w:r>
          </w:p>
        </w:tc>
        <w:tc>
          <w:tcPr>
            <w:tcW w:w="552" w:type="dxa"/>
          </w:tcPr>
          <w:p w:rsidR="00144744" w:rsidRDefault="00144744">
            <w:pPr>
              <w:pStyle w:val="TableParagraph"/>
              <w:rPr>
                <w:sz w:val="20"/>
              </w:rPr>
            </w:pPr>
          </w:p>
        </w:tc>
        <w:tc>
          <w:tcPr>
            <w:tcW w:w="611" w:type="dxa"/>
          </w:tcPr>
          <w:p w:rsidR="00144744" w:rsidRDefault="00144744">
            <w:pPr>
              <w:pStyle w:val="TableParagraph"/>
              <w:rPr>
                <w:sz w:val="20"/>
              </w:rPr>
            </w:pPr>
          </w:p>
        </w:tc>
        <w:tc>
          <w:tcPr>
            <w:tcW w:w="1559" w:type="dxa"/>
          </w:tcPr>
          <w:p w:rsidR="00144744" w:rsidRDefault="00144744">
            <w:pPr>
              <w:pStyle w:val="TableParagraph"/>
              <w:rPr>
                <w:sz w:val="20"/>
              </w:rPr>
            </w:pPr>
          </w:p>
        </w:tc>
      </w:tr>
    </w:tbl>
    <w:p w:rsidR="00144744" w:rsidRDefault="00144744">
      <w:pPr>
        <w:pStyle w:val="Corpsdetexte"/>
        <w:rPr>
          <w:b/>
        </w:rPr>
      </w:pPr>
    </w:p>
    <w:p w:rsidR="00144744" w:rsidRDefault="00144744">
      <w:pPr>
        <w:pStyle w:val="Corpsdetexte"/>
        <w:rPr>
          <w:b/>
        </w:rPr>
      </w:pPr>
    </w:p>
    <w:p w:rsidR="00144744" w:rsidRDefault="00144744">
      <w:pPr>
        <w:pStyle w:val="Corpsdetexte"/>
        <w:rPr>
          <w:b/>
        </w:rPr>
      </w:pPr>
    </w:p>
    <w:p w:rsidR="00144744" w:rsidRDefault="00144744">
      <w:pPr>
        <w:pStyle w:val="Corpsdetexte"/>
        <w:spacing w:before="11"/>
        <w:rPr>
          <w:b/>
          <w:sz w:val="19"/>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25"/>
        <w:gridCol w:w="2127"/>
        <w:gridCol w:w="1327"/>
        <w:gridCol w:w="799"/>
        <w:gridCol w:w="568"/>
        <w:gridCol w:w="1274"/>
        <w:gridCol w:w="283"/>
        <w:gridCol w:w="2410"/>
      </w:tblGrid>
      <w:tr w:rsidR="00144744">
        <w:trPr>
          <w:trHeight w:val="275"/>
        </w:trPr>
        <w:tc>
          <w:tcPr>
            <w:tcW w:w="1844" w:type="dxa"/>
            <w:vMerge w:val="restart"/>
            <w:tcBorders>
              <w:top w:val="nil"/>
              <w:left w:val="nil"/>
            </w:tcBorders>
          </w:tcPr>
          <w:p w:rsidR="00144744" w:rsidRDefault="00144744">
            <w:pPr>
              <w:pStyle w:val="TableParagraph"/>
              <w:rPr>
                <w:sz w:val="20"/>
              </w:rPr>
            </w:pPr>
          </w:p>
        </w:tc>
        <w:tc>
          <w:tcPr>
            <w:tcW w:w="3879" w:type="dxa"/>
            <w:gridSpan w:val="3"/>
          </w:tcPr>
          <w:p w:rsidR="00144744" w:rsidRDefault="00144744">
            <w:pPr>
              <w:pStyle w:val="TableParagraph"/>
              <w:rPr>
                <w:sz w:val="20"/>
              </w:rPr>
            </w:pPr>
          </w:p>
        </w:tc>
        <w:tc>
          <w:tcPr>
            <w:tcW w:w="1367" w:type="dxa"/>
            <w:gridSpan w:val="2"/>
          </w:tcPr>
          <w:p w:rsidR="00144744" w:rsidRDefault="00103BCB">
            <w:pPr>
              <w:pStyle w:val="TableParagraph"/>
              <w:spacing w:line="256" w:lineRule="exact"/>
              <w:ind w:left="460"/>
              <w:rPr>
                <w:b/>
                <w:sz w:val="24"/>
              </w:rPr>
            </w:pPr>
            <w:r>
              <w:rPr>
                <w:b/>
                <w:sz w:val="24"/>
              </w:rPr>
              <w:t>OUI</w:t>
            </w:r>
          </w:p>
        </w:tc>
        <w:tc>
          <w:tcPr>
            <w:tcW w:w="1274" w:type="dxa"/>
          </w:tcPr>
          <w:p w:rsidR="00144744" w:rsidRDefault="00103BCB">
            <w:pPr>
              <w:pStyle w:val="TableParagraph"/>
              <w:spacing w:line="256" w:lineRule="exact"/>
              <w:ind w:left="372"/>
              <w:rPr>
                <w:b/>
                <w:sz w:val="24"/>
              </w:rPr>
            </w:pPr>
            <w:r>
              <w:rPr>
                <w:b/>
                <w:sz w:val="24"/>
              </w:rPr>
              <w:t>NON</w:t>
            </w:r>
          </w:p>
        </w:tc>
        <w:tc>
          <w:tcPr>
            <w:tcW w:w="2693" w:type="dxa"/>
            <w:gridSpan w:val="2"/>
            <w:vMerge w:val="restart"/>
            <w:tcBorders>
              <w:top w:val="nil"/>
              <w:right w:val="nil"/>
            </w:tcBorders>
          </w:tcPr>
          <w:p w:rsidR="00144744" w:rsidRDefault="00144744">
            <w:pPr>
              <w:pStyle w:val="TableParagraph"/>
              <w:rPr>
                <w:sz w:val="20"/>
              </w:rPr>
            </w:pPr>
          </w:p>
        </w:tc>
      </w:tr>
      <w:tr w:rsidR="00144744">
        <w:trPr>
          <w:trHeight w:val="278"/>
        </w:trPr>
        <w:tc>
          <w:tcPr>
            <w:tcW w:w="1844" w:type="dxa"/>
            <w:vMerge/>
            <w:tcBorders>
              <w:top w:val="nil"/>
              <w:left w:val="nil"/>
            </w:tcBorders>
          </w:tcPr>
          <w:p w:rsidR="00144744" w:rsidRDefault="00144744">
            <w:pPr>
              <w:rPr>
                <w:sz w:val="2"/>
                <w:szCs w:val="2"/>
              </w:rPr>
            </w:pPr>
          </w:p>
        </w:tc>
        <w:tc>
          <w:tcPr>
            <w:tcW w:w="3879" w:type="dxa"/>
            <w:gridSpan w:val="3"/>
          </w:tcPr>
          <w:p w:rsidR="00144744" w:rsidRDefault="00103BCB">
            <w:pPr>
              <w:pStyle w:val="TableParagraph"/>
              <w:spacing w:line="258" w:lineRule="exact"/>
              <w:ind w:left="73"/>
              <w:rPr>
                <w:b/>
                <w:sz w:val="24"/>
              </w:rPr>
            </w:pPr>
            <w:r>
              <w:rPr>
                <w:b/>
                <w:sz w:val="24"/>
              </w:rPr>
              <w:t>Conformité réglementaire acceptée</w:t>
            </w:r>
          </w:p>
        </w:tc>
        <w:tc>
          <w:tcPr>
            <w:tcW w:w="1367" w:type="dxa"/>
            <w:gridSpan w:val="2"/>
          </w:tcPr>
          <w:p w:rsidR="00144744" w:rsidRDefault="00144744">
            <w:pPr>
              <w:pStyle w:val="TableParagraph"/>
              <w:rPr>
                <w:sz w:val="20"/>
              </w:rPr>
            </w:pPr>
          </w:p>
        </w:tc>
        <w:tc>
          <w:tcPr>
            <w:tcW w:w="1274" w:type="dxa"/>
          </w:tcPr>
          <w:p w:rsidR="00144744" w:rsidRDefault="00144744">
            <w:pPr>
              <w:pStyle w:val="TableParagraph"/>
              <w:rPr>
                <w:sz w:val="20"/>
              </w:rPr>
            </w:pPr>
          </w:p>
        </w:tc>
        <w:tc>
          <w:tcPr>
            <w:tcW w:w="2693" w:type="dxa"/>
            <w:gridSpan w:val="2"/>
            <w:vMerge/>
            <w:tcBorders>
              <w:top w:val="nil"/>
              <w:right w:val="nil"/>
            </w:tcBorders>
          </w:tcPr>
          <w:p w:rsidR="00144744" w:rsidRDefault="00144744">
            <w:pPr>
              <w:rPr>
                <w:sz w:val="2"/>
                <w:szCs w:val="2"/>
              </w:rPr>
            </w:pPr>
          </w:p>
        </w:tc>
      </w:tr>
      <w:tr w:rsidR="00144744">
        <w:trPr>
          <w:trHeight w:val="450"/>
        </w:trPr>
        <w:tc>
          <w:tcPr>
            <w:tcW w:w="11057" w:type="dxa"/>
            <w:gridSpan w:val="9"/>
            <w:tcBorders>
              <w:left w:val="single" w:sz="8" w:space="0" w:color="000000"/>
              <w:bottom w:val="single" w:sz="8" w:space="0" w:color="000000"/>
              <w:right w:val="single" w:sz="8" w:space="0" w:color="000000"/>
            </w:tcBorders>
          </w:tcPr>
          <w:p w:rsidR="00144744" w:rsidRDefault="00103BCB">
            <w:pPr>
              <w:pStyle w:val="TableParagraph"/>
              <w:spacing w:before="83"/>
              <w:ind w:left="3362" w:right="3348"/>
              <w:jc w:val="center"/>
              <w:rPr>
                <w:sz w:val="20"/>
              </w:rPr>
            </w:pPr>
            <w:r>
              <w:rPr>
                <w:b/>
                <w:sz w:val="24"/>
              </w:rPr>
              <w:t xml:space="preserve">Signature des représentants </w:t>
            </w:r>
            <w:r>
              <w:rPr>
                <w:sz w:val="20"/>
              </w:rPr>
              <w:t>(*) indispensable</w:t>
            </w:r>
          </w:p>
        </w:tc>
      </w:tr>
      <w:tr w:rsidR="00144744">
        <w:trPr>
          <w:trHeight w:val="460"/>
        </w:trPr>
        <w:tc>
          <w:tcPr>
            <w:tcW w:w="2269" w:type="dxa"/>
            <w:gridSpan w:val="2"/>
            <w:tcBorders>
              <w:top w:val="single" w:sz="8" w:space="0" w:color="000000"/>
              <w:left w:val="single" w:sz="8" w:space="0" w:color="000000"/>
              <w:bottom w:val="single" w:sz="8" w:space="0" w:color="000000"/>
              <w:right w:val="single" w:sz="8" w:space="0" w:color="000000"/>
            </w:tcBorders>
          </w:tcPr>
          <w:p w:rsidR="00144744" w:rsidRDefault="00103BCB">
            <w:pPr>
              <w:pStyle w:val="TableParagraph"/>
              <w:spacing w:line="230" w:lineRule="exact"/>
              <w:ind w:left="534" w:hanging="221"/>
              <w:rPr>
                <w:b/>
                <w:sz w:val="20"/>
              </w:rPr>
            </w:pPr>
            <w:r>
              <w:rPr>
                <w:b/>
                <w:sz w:val="20"/>
              </w:rPr>
              <w:t>Responsable Entité utilisatrice (*)</w:t>
            </w:r>
          </w:p>
        </w:tc>
        <w:tc>
          <w:tcPr>
            <w:tcW w:w="2127" w:type="dxa"/>
            <w:tcBorders>
              <w:top w:val="single" w:sz="8" w:space="0" w:color="000000"/>
              <w:left w:val="single" w:sz="8" w:space="0" w:color="000000"/>
              <w:bottom w:val="single" w:sz="8" w:space="0" w:color="000000"/>
              <w:right w:val="single" w:sz="8" w:space="0" w:color="000000"/>
            </w:tcBorders>
          </w:tcPr>
          <w:p w:rsidR="00144744" w:rsidRDefault="00103BCB">
            <w:pPr>
              <w:pStyle w:val="TableParagraph"/>
              <w:spacing w:before="113"/>
              <w:ind w:left="121" w:right="106"/>
              <w:jc w:val="center"/>
              <w:rPr>
                <w:b/>
                <w:sz w:val="20"/>
              </w:rPr>
            </w:pPr>
            <w:r>
              <w:rPr>
                <w:b/>
                <w:sz w:val="20"/>
              </w:rPr>
              <w:t>Président du Club (*)</w:t>
            </w:r>
          </w:p>
        </w:tc>
        <w:tc>
          <w:tcPr>
            <w:tcW w:w="2126" w:type="dxa"/>
            <w:gridSpan w:val="2"/>
            <w:tcBorders>
              <w:top w:val="single" w:sz="8" w:space="0" w:color="000000"/>
              <w:left w:val="single" w:sz="8" w:space="0" w:color="000000"/>
              <w:bottom w:val="single" w:sz="8" w:space="0" w:color="000000"/>
              <w:right w:val="single" w:sz="8" w:space="0" w:color="000000"/>
            </w:tcBorders>
          </w:tcPr>
          <w:p w:rsidR="00144744" w:rsidRDefault="00103BCB">
            <w:pPr>
              <w:pStyle w:val="TableParagraph"/>
              <w:spacing w:before="113"/>
              <w:ind w:left="558"/>
              <w:rPr>
                <w:b/>
                <w:sz w:val="20"/>
              </w:rPr>
            </w:pPr>
            <w:r>
              <w:rPr>
                <w:b/>
                <w:sz w:val="20"/>
              </w:rPr>
              <w:t>C.R.B.M.X.</w:t>
            </w:r>
          </w:p>
        </w:tc>
        <w:tc>
          <w:tcPr>
            <w:tcW w:w="2125" w:type="dxa"/>
            <w:gridSpan w:val="3"/>
            <w:tcBorders>
              <w:top w:val="single" w:sz="8" w:space="0" w:color="000000"/>
              <w:left w:val="single" w:sz="8" w:space="0" w:color="000000"/>
              <w:bottom w:val="single" w:sz="8" w:space="0" w:color="000000"/>
              <w:right w:val="single" w:sz="8" w:space="0" w:color="000000"/>
            </w:tcBorders>
          </w:tcPr>
          <w:p w:rsidR="00144744" w:rsidRDefault="00103BCB">
            <w:pPr>
              <w:pStyle w:val="TableParagraph"/>
              <w:spacing w:line="230" w:lineRule="exact"/>
              <w:ind w:left="376" w:right="247" w:hanging="94"/>
              <w:rPr>
                <w:b/>
                <w:sz w:val="20"/>
              </w:rPr>
            </w:pPr>
            <w:r>
              <w:rPr>
                <w:b/>
                <w:sz w:val="20"/>
              </w:rPr>
              <w:t>C.N.B.M.X ou son représentant (*)</w:t>
            </w:r>
          </w:p>
        </w:tc>
        <w:tc>
          <w:tcPr>
            <w:tcW w:w="2410" w:type="dxa"/>
            <w:tcBorders>
              <w:top w:val="single" w:sz="8" w:space="0" w:color="000000"/>
              <w:left w:val="single" w:sz="8" w:space="0" w:color="000000"/>
              <w:bottom w:val="single" w:sz="8" w:space="0" w:color="000000"/>
              <w:right w:val="single" w:sz="8" w:space="0" w:color="000000"/>
            </w:tcBorders>
          </w:tcPr>
          <w:p w:rsidR="00144744" w:rsidRDefault="00103BCB">
            <w:pPr>
              <w:pStyle w:val="TableParagraph"/>
              <w:spacing w:before="113"/>
              <w:ind w:left="354" w:right="333"/>
              <w:jc w:val="center"/>
              <w:rPr>
                <w:b/>
                <w:sz w:val="20"/>
              </w:rPr>
            </w:pPr>
            <w:r>
              <w:rPr>
                <w:b/>
                <w:sz w:val="20"/>
              </w:rPr>
              <w:t>Référent RT 1 (*)</w:t>
            </w:r>
          </w:p>
        </w:tc>
      </w:tr>
      <w:tr w:rsidR="00144744">
        <w:trPr>
          <w:trHeight w:val="2070"/>
        </w:trPr>
        <w:tc>
          <w:tcPr>
            <w:tcW w:w="2269" w:type="dxa"/>
            <w:gridSpan w:val="2"/>
            <w:tcBorders>
              <w:top w:val="single" w:sz="8" w:space="0" w:color="000000"/>
              <w:left w:val="single" w:sz="8" w:space="0" w:color="000000"/>
              <w:bottom w:val="single" w:sz="8" w:space="0" w:color="000000"/>
              <w:right w:val="single" w:sz="8" w:space="0" w:color="000000"/>
            </w:tcBorders>
          </w:tcPr>
          <w:p w:rsidR="00144744" w:rsidRDefault="00103BCB">
            <w:pPr>
              <w:pStyle w:val="TableParagraph"/>
              <w:spacing w:line="223" w:lineRule="exact"/>
              <w:ind w:left="505"/>
              <w:rPr>
                <w:sz w:val="20"/>
              </w:rPr>
            </w:pPr>
            <w:r>
              <w:rPr>
                <w:sz w:val="20"/>
              </w:rPr>
              <w:t>Nom et prénom</w:t>
            </w:r>
          </w:p>
        </w:tc>
        <w:tc>
          <w:tcPr>
            <w:tcW w:w="2127" w:type="dxa"/>
            <w:tcBorders>
              <w:top w:val="single" w:sz="8" w:space="0" w:color="000000"/>
              <w:left w:val="single" w:sz="8" w:space="0" w:color="000000"/>
              <w:bottom w:val="single" w:sz="8" w:space="0" w:color="000000"/>
              <w:right w:val="single" w:sz="8" w:space="0" w:color="000000"/>
            </w:tcBorders>
          </w:tcPr>
          <w:p w:rsidR="00144744" w:rsidRDefault="00103BCB">
            <w:pPr>
              <w:pStyle w:val="TableParagraph"/>
              <w:spacing w:line="223" w:lineRule="exact"/>
              <w:ind w:left="121" w:right="106"/>
              <w:jc w:val="center"/>
              <w:rPr>
                <w:sz w:val="20"/>
              </w:rPr>
            </w:pPr>
            <w:r>
              <w:rPr>
                <w:sz w:val="20"/>
              </w:rPr>
              <w:t>Nom et prénom</w:t>
            </w:r>
          </w:p>
        </w:tc>
        <w:tc>
          <w:tcPr>
            <w:tcW w:w="2126" w:type="dxa"/>
            <w:gridSpan w:val="2"/>
            <w:tcBorders>
              <w:top w:val="single" w:sz="8" w:space="0" w:color="000000"/>
              <w:left w:val="single" w:sz="8" w:space="0" w:color="000000"/>
              <w:bottom w:val="single" w:sz="8" w:space="0" w:color="000000"/>
              <w:right w:val="single" w:sz="8" w:space="0" w:color="000000"/>
            </w:tcBorders>
          </w:tcPr>
          <w:p w:rsidR="00144744" w:rsidRDefault="00103BCB">
            <w:pPr>
              <w:pStyle w:val="TableParagraph"/>
              <w:spacing w:line="223" w:lineRule="exact"/>
              <w:ind w:left="433"/>
              <w:rPr>
                <w:sz w:val="20"/>
              </w:rPr>
            </w:pPr>
            <w:r>
              <w:rPr>
                <w:sz w:val="20"/>
              </w:rPr>
              <w:t>Nom et prénom</w:t>
            </w:r>
          </w:p>
        </w:tc>
        <w:tc>
          <w:tcPr>
            <w:tcW w:w="2125" w:type="dxa"/>
            <w:gridSpan w:val="3"/>
            <w:tcBorders>
              <w:top w:val="single" w:sz="8" w:space="0" w:color="000000"/>
              <w:left w:val="single" w:sz="8" w:space="0" w:color="000000"/>
              <w:bottom w:val="single" w:sz="8" w:space="0" w:color="000000"/>
              <w:right w:val="single" w:sz="8" w:space="0" w:color="000000"/>
            </w:tcBorders>
          </w:tcPr>
          <w:p w:rsidR="00144744" w:rsidRDefault="00103BCB">
            <w:pPr>
              <w:pStyle w:val="TableParagraph"/>
              <w:spacing w:line="223" w:lineRule="exact"/>
              <w:ind w:left="434"/>
              <w:rPr>
                <w:sz w:val="20"/>
              </w:rPr>
            </w:pPr>
            <w:r>
              <w:rPr>
                <w:sz w:val="20"/>
              </w:rPr>
              <w:t>Nom et prénom</w:t>
            </w:r>
          </w:p>
        </w:tc>
        <w:tc>
          <w:tcPr>
            <w:tcW w:w="2410" w:type="dxa"/>
            <w:tcBorders>
              <w:top w:val="single" w:sz="8" w:space="0" w:color="000000"/>
              <w:left w:val="single" w:sz="8" w:space="0" w:color="000000"/>
              <w:bottom w:val="single" w:sz="8" w:space="0" w:color="000000"/>
              <w:right w:val="single" w:sz="8" w:space="0" w:color="000000"/>
            </w:tcBorders>
          </w:tcPr>
          <w:p w:rsidR="00144744" w:rsidRDefault="00103BCB">
            <w:pPr>
              <w:pStyle w:val="TableParagraph"/>
              <w:spacing w:line="223" w:lineRule="exact"/>
              <w:ind w:left="354" w:right="334"/>
              <w:jc w:val="center"/>
              <w:rPr>
                <w:sz w:val="20"/>
              </w:rPr>
            </w:pPr>
            <w:r>
              <w:rPr>
                <w:sz w:val="20"/>
              </w:rPr>
              <w:t>Nom et prénom</w:t>
            </w:r>
          </w:p>
        </w:tc>
      </w:tr>
    </w:tbl>
    <w:p w:rsidR="00144744" w:rsidRDefault="00144744">
      <w:pPr>
        <w:spacing w:line="223" w:lineRule="exact"/>
        <w:jc w:val="center"/>
        <w:rPr>
          <w:sz w:val="20"/>
        </w:rPr>
        <w:sectPr w:rsidR="00144744">
          <w:pgSz w:w="11910" w:h="16840"/>
          <w:pgMar w:top="1520" w:right="220" w:bottom="1160" w:left="380" w:header="0" w:footer="954" w:gutter="0"/>
          <w:cols w:space="720"/>
        </w:sectPr>
      </w:pPr>
    </w:p>
    <w:p w:rsidR="00144744" w:rsidRPr="00B267AB" w:rsidRDefault="00103BCB">
      <w:pPr>
        <w:pStyle w:val="Titre1"/>
        <w:spacing w:before="77"/>
        <w:ind w:right="529"/>
        <w:rPr>
          <w:color w:val="0070C0"/>
        </w:rPr>
      </w:pPr>
      <w:r w:rsidRPr="00B267AB">
        <w:rPr>
          <w:color w:val="0070C0"/>
        </w:rPr>
        <w:lastRenderedPageBreak/>
        <w:t>E – RAPPORTS DE VISITE</w:t>
      </w:r>
    </w:p>
    <w:p w:rsidR="00144744" w:rsidRPr="00B267AB" w:rsidRDefault="00103BCB">
      <w:pPr>
        <w:pStyle w:val="Titre4"/>
        <w:spacing w:before="231"/>
        <w:rPr>
          <w:rFonts w:ascii="Verdana" w:hAnsi="Verdana"/>
          <w:color w:val="0070C0"/>
        </w:rPr>
      </w:pPr>
      <w:r w:rsidRPr="00B267AB">
        <w:rPr>
          <w:rFonts w:ascii="Verdana" w:hAnsi="Verdana"/>
          <w:color w:val="0070C0"/>
        </w:rPr>
        <w:t>E1 – Procès-verbal de la première visite</w:t>
      </w:r>
    </w:p>
    <w:p w:rsidR="00144744" w:rsidRDefault="00144744">
      <w:pPr>
        <w:pStyle w:val="Corpsdetexte"/>
        <w:rPr>
          <w:rFonts w:ascii="Verdana"/>
          <w:b/>
          <w:sz w:val="26"/>
        </w:rPr>
      </w:pPr>
    </w:p>
    <w:p w:rsidR="00144744" w:rsidRDefault="00103BCB">
      <w:pPr>
        <w:pStyle w:val="Corpsdetexte"/>
        <w:tabs>
          <w:tab w:val="left" w:leader="dot" w:pos="9877"/>
        </w:tabs>
        <w:spacing w:before="1"/>
        <w:ind w:left="472"/>
        <w:rPr>
          <w:rFonts w:ascii="Wingdings" w:hAnsi="Wingdings"/>
        </w:rPr>
      </w:pPr>
      <w:r>
        <w:t>La visite de la butte de départ BMX Niveau Inter challenge</w:t>
      </w:r>
      <w:r>
        <w:rPr>
          <w:spacing w:val="31"/>
        </w:rPr>
        <w:t xml:space="preserve"> </w:t>
      </w:r>
      <w:r>
        <w:t>de</w:t>
      </w:r>
      <w:r>
        <w:rPr>
          <w:spacing w:val="-1"/>
        </w:rPr>
        <w:t xml:space="preserve"> </w:t>
      </w:r>
      <w:r>
        <w:t>l’entité</w:t>
      </w:r>
      <w:r>
        <w:tab/>
      </w:r>
      <w:r w:rsidR="00F0209A">
        <w:rPr>
          <w:rFonts w:ascii="Wingdings" w:hAnsi="Wingdings"/>
        </w:rPr>
        <w:sym w:font="Wingdings" w:char="F0A8"/>
      </w:r>
    </w:p>
    <w:p w:rsidR="00144744" w:rsidRDefault="00144744">
      <w:pPr>
        <w:pStyle w:val="Corpsdetexte"/>
        <w:spacing w:before="6"/>
        <w:rPr>
          <w:rFonts w:ascii="Wingdings" w:hAnsi="Wingdings"/>
        </w:rPr>
      </w:pPr>
    </w:p>
    <w:p w:rsidR="00144744" w:rsidRDefault="00103BCB">
      <w:pPr>
        <w:pStyle w:val="Corpsdetexte"/>
        <w:tabs>
          <w:tab w:val="left" w:leader="dot" w:pos="9865"/>
        </w:tabs>
        <w:ind w:left="472"/>
        <w:rPr>
          <w:rFonts w:ascii="Wingdings" w:hAnsi="Wingdings"/>
        </w:rPr>
      </w:pPr>
      <w:r>
        <w:t>La visite de la piste BMX Niveau Inter challenge</w:t>
      </w:r>
      <w:r>
        <w:rPr>
          <w:spacing w:val="-14"/>
        </w:rPr>
        <w:t xml:space="preserve"> </w:t>
      </w:r>
      <w:r>
        <w:t>de</w:t>
      </w:r>
      <w:r>
        <w:rPr>
          <w:spacing w:val="-2"/>
        </w:rPr>
        <w:t xml:space="preserve"> </w:t>
      </w:r>
      <w:r>
        <w:t>l’entité</w:t>
      </w:r>
      <w:r>
        <w:tab/>
      </w:r>
      <w:r w:rsidR="00F0209A">
        <w:rPr>
          <w:rFonts w:ascii="Wingdings" w:hAnsi="Wingdings"/>
        </w:rPr>
        <w:sym w:font="Wingdings" w:char="F0A8"/>
      </w:r>
    </w:p>
    <w:p w:rsidR="00144744" w:rsidRDefault="00103BCB">
      <w:pPr>
        <w:pStyle w:val="Corpsdetexte"/>
        <w:ind w:left="472"/>
      </w:pPr>
      <w:proofErr w:type="gramStart"/>
      <w:r>
        <w:t>donne</w:t>
      </w:r>
      <w:proofErr w:type="gramEnd"/>
      <w:r>
        <w:t xml:space="preserve"> le résultat suivant :</w:t>
      </w:r>
    </w:p>
    <w:p w:rsidR="00144744" w:rsidRDefault="00144744">
      <w:pPr>
        <w:pStyle w:val="Corpsdetexte"/>
        <w:spacing w:before="6"/>
      </w:pPr>
    </w:p>
    <w:p w:rsidR="00144744" w:rsidRDefault="00103BCB">
      <w:pPr>
        <w:pStyle w:val="Titre4"/>
        <w:numPr>
          <w:ilvl w:val="1"/>
          <w:numId w:val="1"/>
        </w:numPr>
        <w:tabs>
          <w:tab w:val="left" w:pos="1888"/>
          <w:tab w:val="left" w:pos="1889"/>
          <w:tab w:val="left" w:pos="7046"/>
        </w:tabs>
        <w:ind w:hanging="565"/>
        <w:rPr>
          <w:rFonts w:ascii="Wingdings" w:hAnsi="Wingdings"/>
          <w:b w:val="0"/>
        </w:rPr>
      </w:pPr>
      <w:r>
        <w:t>Aucuns travaux</w:t>
      </w:r>
      <w:r>
        <w:rPr>
          <w:spacing w:val="-4"/>
        </w:rPr>
        <w:t xml:space="preserve"> </w:t>
      </w:r>
      <w:r>
        <w:t>à réaliser</w:t>
      </w:r>
      <w:r>
        <w:tab/>
      </w:r>
      <w:r w:rsidR="00F0209A">
        <w:rPr>
          <w:rFonts w:ascii="Wingdings" w:hAnsi="Wingdings"/>
          <w:b w:val="0"/>
        </w:rPr>
        <w:sym w:font="Wingdings" w:char="F0A8"/>
      </w:r>
    </w:p>
    <w:p w:rsidR="00144744" w:rsidRDefault="00103BCB">
      <w:pPr>
        <w:pStyle w:val="Paragraphedeliste"/>
        <w:numPr>
          <w:ilvl w:val="1"/>
          <w:numId w:val="1"/>
        </w:numPr>
        <w:tabs>
          <w:tab w:val="left" w:pos="1888"/>
          <w:tab w:val="left" w:pos="1889"/>
          <w:tab w:val="left" w:pos="7058"/>
        </w:tabs>
        <w:spacing w:before="1"/>
        <w:ind w:hanging="565"/>
        <w:rPr>
          <w:rFonts w:ascii="Wingdings" w:hAnsi="Wingdings"/>
          <w:sz w:val="20"/>
        </w:rPr>
      </w:pPr>
      <w:r>
        <w:rPr>
          <w:b/>
          <w:sz w:val="20"/>
        </w:rPr>
        <w:t>Des travaux doivent être réalisés avant</w:t>
      </w:r>
      <w:r>
        <w:rPr>
          <w:b/>
          <w:spacing w:val="-10"/>
          <w:sz w:val="20"/>
        </w:rPr>
        <w:t xml:space="preserve"> </w:t>
      </w:r>
      <w:r>
        <w:rPr>
          <w:b/>
          <w:sz w:val="20"/>
        </w:rPr>
        <w:t>le</w:t>
      </w:r>
      <w:r>
        <w:rPr>
          <w:b/>
          <w:spacing w:val="3"/>
          <w:sz w:val="20"/>
        </w:rPr>
        <w:t xml:space="preserve"> </w:t>
      </w:r>
      <w:r>
        <w:rPr>
          <w:b/>
          <w:sz w:val="20"/>
        </w:rPr>
        <w:t>:</w:t>
      </w:r>
      <w:r>
        <w:rPr>
          <w:b/>
          <w:sz w:val="20"/>
        </w:rPr>
        <w:tab/>
      </w:r>
      <w:r w:rsidR="00F0209A">
        <w:rPr>
          <w:rFonts w:ascii="Wingdings" w:hAnsi="Wingdings"/>
          <w:sz w:val="20"/>
        </w:rPr>
        <w:sym w:font="Wingdings" w:char="F0A8"/>
      </w:r>
    </w:p>
    <w:p w:rsidR="00144744" w:rsidRDefault="00144744">
      <w:pPr>
        <w:pStyle w:val="Corpsdetexte"/>
        <w:rPr>
          <w:rFonts w:ascii="Wingdings" w:hAnsi="Wingdings"/>
          <w:sz w:val="22"/>
        </w:rPr>
      </w:pPr>
    </w:p>
    <w:p w:rsidR="00144744" w:rsidRDefault="00144744">
      <w:pPr>
        <w:pStyle w:val="Corpsdetexte"/>
        <w:spacing w:before="9"/>
        <w:rPr>
          <w:rFonts w:ascii="Wingdings" w:hAnsi="Wingdings"/>
          <w:sz w:val="18"/>
        </w:rPr>
      </w:pPr>
    </w:p>
    <w:p w:rsidR="00144744" w:rsidRDefault="00103BCB">
      <w:pPr>
        <w:pStyle w:val="Corpsdetexte"/>
        <w:tabs>
          <w:tab w:val="left" w:pos="4840"/>
          <w:tab w:val="left" w:pos="7889"/>
        </w:tabs>
        <w:spacing w:before="1"/>
        <w:ind w:left="472"/>
        <w:rPr>
          <w:rFonts w:ascii="Wingdings" w:hAnsi="Wingdings"/>
        </w:rPr>
      </w:pPr>
      <w:r>
        <w:t>Liste des travaux</w:t>
      </w:r>
      <w:r>
        <w:rPr>
          <w:spacing w:val="-5"/>
        </w:rPr>
        <w:t xml:space="preserve"> </w:t>
      </w:r>
      <w:r>
        <w:t>obligatoires</w:t>
      </w:r>
      <w:r>
        <w:rPr>
          <w:spacing w:val="-3"/>
        </w:rPr>
        <w:t xml:space="preserve"> </w:t>
      </w:r>
      <w:r>
        <w:t>:</w:t>
      </w:r>
      <w:r>
        <w:tab/>
        <w:t>de la butte de</w:t>
      </w:r>
      <w:r>
        <w:rPr>
          <w:spacing w:val="-5"/>
        </w:rPr>
        <w:t xml:space="preserve"> </w:t>
      </w:r>
      <w:r>
        <w:t xml:space="preserve">départ  </w:t>
      </w:r>
      <w:r>
        <w:rPr>
          <w:spacing w:val="3"/>
        </w:rPr>
        <w:t xml:space="preserve"> </w:t>
      </w:r>
      <w:r w:rsidR="00F0209A">
        <w:rPr>
          <w:rFonts w:ascii="Wingdings" w:hAnsi="Wingdings"/>
        </w:rPr>
        <w:sym w:font="Wingdings" w:char="F0A8"/>
      </w:r>
      <w:r>
        <w:tab/>
        <w:t>de la piste</w:t>
      </w:r>
      <w:r>
        <w:rPr>
          <w:spacing w:val="49"/>
        </w:rPr>
        <w:t xml:space="preserve"> </w:t>
      </w:r>
      <w:r w:rsidR="00F0209A">
        <w:rPr>
          <w:rFonts w:ascii="Wingdings" w:hAnsi="Wingdings"/>
        </w:rPr>
        <w:sym w:font="Wingdings" w:char="F0A8"/>
      </w:r>
    </w:p>
    <w:p w:rsidR="00144744" w:rsidRDefault="00103BCB">
      <w:pPr>
        <w:pStyle w:val="Corpsdetexte"/>
        <w:ind w:left="472"/>
      </w:pPr>
      <w:r>
        <w:t>………………………………………………………………………………………………………………………………………</w:t>
      </w:r>
    </w:p>
    <w:p w:rsidR="00144744" w:rsidRDefault="00103BCB">
      <w:pPr>
        <w:pStyle w:val="Corpsdetexte"/>
        <w:ind w:left="472"/>
      </w:pPr>
      <w:r>
        <w:t>………………………………………………………………………………………………………………………………………</w:t>
      </w:r>
    </w:p>
    <w:p w:rsidR="00144744" w:rsidRDefault="00103BCB">
      <w:pPr>
        <w:pStyle w:val="Corpsdetexte"/>
        <w:spacing w:before="1" w:line="229" w:lineRule="exact"/>
        <w:ind w:left="472"/>
      </w:pPr>
      <w:r>
        <w:t>………………………………………………………………………………………………………………………………………</w:t>
      </w:r>
    </w:p>
    <w:p w:rsidR="00144744" w:rsidRDefault="00103BCB">
      <w:pPr>
        <w:pStyle w:val="Corpsdetexte"/>
        <w:spacing w:line="229" w:lineRule="exact"/>
        <w:ind w:left="472"/>
      </w:pPr>
      <w:r>
        <w:t>………………………………………………………………………………………………………………………………………</w:t>
      </w:r>
    </w:p>
    <w:p w:rsidR="00144744" w:rsidRDefault="00144744">
      <w:pPr>
        <w:pStyle w:val="Corpsdetexte"/>
        <w:spacing w:before="1"/>
      </w:pPr>
    </w:p>
    <w:p w:rsidR="00144744" w:rsidRDefault="00103BCB">
      <w:pPr>
        <w:pStyle w:val="Corpsdetexte"/>
        <w:tabs>
          <w:tab w:val="left" w:pos="7004"/>
        </w:tabs>
        <w:ind w:left="472" w:right="3852"/>
      </w:pPr>
      <w:r>
        <w:t>La réception finale des installations est effectuée par un organisme agréé</w:t>
      </w:r>
      <w:r>
        <w:rPr>
          <w:spacing w:val="-16"/>
        </w:rPr>
        <w:t xml:space="preserve"> </w:t>
      </w:r>
      <w:r>
        <w:t>:</w:t>
      </w:r>
      <w:r>
        <w:rPr>
          <w:spacing w:val="-3"/>
        </w:rPr>
        <w:t xml:space="preserve"> </w:t>
      </w:r>
      <w:r>
        <w:t>OUI</w:t>
      </w:r>
      <w:r>
        <w:tab/>
        <w:t>NON Nom de l’organisme agréé :</w:t>
      </w:r>
      <w:r>
        <w:rPr>
          <w:spacing w:val="-15"/>
        </w:rPr>
        <w:t xml:space="preserve"> </w:t>
      </w:r>
      <w:r>
        <w:t>………………………………………………………</w:t>
      </w:r>
      <w:r w:rsidR="00F0209A">
        <w:t>……</w:t>
      </w:r>
      <w:r>
        <w:t>.</w:t>
      </w:r>
    </w:p>
    <w:p w:rsidR="00144744" w:rsidRDefault="00103BCB">
      <w:pPr>
        <w:pStyle w:val="Corpsdetexte"/>
        <w:spacing w:before="1"/>
        <w:ind w:left="472"/>
      </w:pPr>
      <w:r>
        <w:t>Date de réception : ……………………………………………………………………….</w:t>
      </w:r>
    </w:p>
    <w:p w:rsidR="00144744" w:rsidRDefault="00144744">
      <w:pPr>
        <w:pStyle w:val="Corpsdetexte"/>
        <w:spacing w:before="10"/>
        <w:rPr>
          <w:sz w:val="19"/>
        </w:rPr>
      </w:pPr>
    </w:p>
    <w:p w:rsidR="00144744" w:rsidRDefault="00103BCB">
      <w:pPr>
        <w:pStyle w:val="Corpsdetexte"/>
        <w:tabs>
          <w:tab w:val="left" w:pos="4826"/>
          <w:tab w:val="left" w:pos="7884"/>
        </w:tabs>
        <w:ind w:left="472"/>
        <w:rPr>
          <w:rFonts w:ascii="Wingdings" w:hAnsi="Wingdings"/>
        </w:rPr>
      </w:pPr>
      <w:r>
        <w:t>Liste des travaux</w:t>
      </w:r>
      <w:r>
        <w:rPr>
          <w:spacing w:val="-5"/>
        </w:rPr>
        <w:t xml:space="preserve"> </w:t>
      </w:r>
      <w:r>
        <w:t>conseillés</w:t>
      </w:r>
      <w:r>
        <w:rPr>
          <w:spacing w:val="-1"/>
        </w:rPr>
        <w:t xml:space="preserve"> </w:t>
      </w:r>
      <w:r>
        <w:t>:</w:t>
      </w:r>
      <w:r>
        <w:tab/>
        <w:t>de la butte de</w:t>
      </w:r>
      <w:r>
        <w:rPr>
          <w:spacing w:val="-3"/>
        </w:rPr>
        <w:t xml:space="preserve"> </w:t>
      </w:r>
      <w:r>
        <w:t xml:space="preserve">départ  </w:t>
      </w:r>
      <w:r>
        <w:rPr>
          <w:spacing w:val="9"/>
        </w:rPr>
        <w:t xml:space="preserve"> </w:t>
      </w:r>
      <w:r w:rsidR="00F0209A">
        <w:rPr>
          <w:rFonts w:ascii="Wingdings" w:hAnsi="Wingdings"/>
        </w:rPr>
        <w:sym w:font="Wingdings" w:char="F0A8"/>
      </w:r>
      <w:r>
        <w:tab/>
        <w:t xml:space="preserve">de la piste  </w:t>
      </w:r>
      <w:r w:rsidR="00F0209A">
        <w:rPr>
          <w:rFonts w:ascii="Wingdings" w:hAnsi="Wingdings"/>
        </w:rPr>
        <w:sym w:font="Wingdings" w:char="F0A8"/>
      </w:r>
    </w:p>
    <w:p w:rsidR="00144744" w:rsidRDefault="00103BCB">
      <w:pPr>
        <w:pStyle w:val="Corpsdetexte"/>
        <w:spacing w:before="1"/>
        <w:ind w:left="472"/>
      </w:pPr>
      <w:r>
        <w:t>………………………………………………………………………………………………………………………………………</w:t>
      </w:r>
    </w:p>
    <w:p w:rsidR="00144744" w:rsidRDefault="00103BCB">
      <w:pPr>
        <w:pStyle w:val="Corpsdetexte"/>
        <w:ind w:left="472"/>
      </w:pPr>
      <w:r>
        <w:t>………………………………………………………………………………………………………………………………………</w:t>
      </w:r>
    </w:p>
    <w:p w:rsidR="00144744" w:rsidRDefault="00103BCB">
      <w:pPr>
        <w:pStyle w:val="Corpsdetexte"/>
        <w:ind w:left="472"/>
      </w:pPr>
      <w:r>
        <w:t>………………………………………………………………………………………………………………………………………</w:t>
      </w:r>
    </w:p>
    <w:p w:rsidR="00144744" w:rsidRDefault="00103BCB">
      <w:pPr>
        <w:pStyle w:val="Corpsdetexte"/>
        <w:spacing w:before="1"/>
        <w:ind w:left="472"/>
      </w:pPr>
      <w:r>
        <w:t>………………………………………………………………………………………………………………………………………</w:t>
      </w:r>
    </w:p>
    <w:p w:rsidR="00144744" w:rsidRDefault="00144744">
      <w:pPr>
        <w:pStyle w:val="Corpsdetexte"/>
        <w:spacing w:before="10"/>
        <w:rPr>
          <w:sz w:val="19"/>
        </w:rPr>
      </w:pPr>
    </w:p>
    <w:p w:rsidR="00144744" w:rsidRDefault="00103BCB">
      <w:pPr>
        <w:pStyle w:val="Corpsdetexte"/>
        <w:ind w:left="472"/>
      </w:pPr>
      <w:r>
        <w:t>Observations</w:t>
      </w:r>
    </w:p>
    <w:p w:rsidR="00144744" w:rsidRDefault="00103BCB">
      <w:pPr>
        <w:pStyle w:val="Corpsdetexte"/>
        <w:ind w:left="472"/>
      </w:pPr>
      <w:r>
        <w:t>………………………………………………………………………………………………………………………………………</w:t>
      </w:r>
    </w:p>
    <w:p w:rsidR="00144744" w:rsidRDefault="00103BCB">
      <w:pPr>
        <w:pStyle w:val="Corpsdetexte"/>
        <w:spacing w:before="1"/>
        <w:ind w:left="472"/>
      </w:pPr>
      <w:r>
        <w:t>………………………………………………………………………………………………………………………………………</w:t>
      </w:r>
    </w:p>
    <w:p w:rsidR="00144744" w:rsidRDefault="00103BCB">
      <w:pPr>
        <w:pStyle w:val="Corpsdetexte"/>
        <w:ind w:left="472"/>
      </w:pPr>
      <w:r>
        <w:t>………………………………………………………………………………………………………………………………………</w:t>
      </w:r>
    </w:p>
    <w:p w:rsidR="00144744" w:rsidRDefault="00103BCB">
      <w:pPr>
        <w:pStyle w:val="Corpsdetexte"/>
        <w:spacing w:before="1"/>
        <w:ind w:left="472"/>
      </w:pPr>
      <w:r>
        <w:t>……………………………………………………………</w:t>
      </w:r>
    </w:p>
    <w:p w:rsidR="00144744" w:rsidRDefault="00144744">
      <w:pPr>
        <w:pStyle w:val="Corpsdetexte"/>
        <w:spacing w:before="2"/>
        <w:rPr>
          <w:sz w:val="19"/>
        </w:rPr>
      </w:pPr>
    </w:p>
    <w:tbl>
      <w:tblPr>
        <w:tblStyle w:val="TableNormal"/>
        <w:tblW w:w="0" w:type="auto"/>
        <w:tblInd w:w="3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
        <w:gridCol w:w="1628"/>
        <w:gridCol w:w="1775"/>
        <w:gridCol w:w="4254"/>
        <w:gridCol w:w="2549"/>
      </w:tblGrid>
      <w:tr w:rsidR="00144744">
        <w:trPr>
          <w:trHeight w:val="1130"/>
        </w:trPr>
        <w:tc>
          <w:tcPr>
            <w:tcW w:w="10303" w:type="dxa"/>
            <w:gridSpan w:val="5"/>
            <w:tcBorders>
              <w:bottom w:val="thinThickMediumGap" w:sz="3" w:space="0" w:color="000000"/>
            </w:tcBorders>
          </w:tcPr>
          <w:p w:rsidR="00144744" w:rsidRDefault="00103BCB">
            <w:pPr>
              <w:pStyle w:val="TableParagraph"/>
              <w:spacing w:line="223" w:lineRule="exact"/>
              <w:ind w:left="92"/>
              <w:rPr>
                <w:sz w:val="20"/>
              </w:rPr>
            </w:pPr>
            <w:r>
              <w:rPr>
                <w:b/>
                <w:sz w:val="20"/>
                <w:u w:val="single"/>
              </w:rPr>
              <w:t xml:space="preserve">Variations dimensionnelles mineures </w:t>
            </w:r>
            <w:r>
              <w:rPr>
                <w:sz w:val="20"/>
              </w:rPr>
              <w:t>(indiquez le critère incriminé et sa valeur relevée ; butte de départ et/ou piste)</w:t>
            </w:r>
          </w:p>
          <w:p w:rsidR="00144744" w:rsidRDefault="00103BCB">
            <w:pPr>
              <w:pStyle w:val="TableParagraph"/>
              <w:ind w:left="92" w:right="-15"/>
              <w:rPr>
                <w:sz w:val="20"/>
              </w:rPr>
            </w:pPr>
            <w:r>
              <w:rPr>
                <w:sz w:val="20"/>
              </w:rPr>
              <w:t>………………………………………………………………………………………………………………………………………</w:t>
            </w:r>
          </w:p>
          <w:p w:rsidR="00144744" w:rsidRDefault="00103BCB">
            <w:pPr>
              <w:pStyle w:val="TableParagraph"/>
              <w:spacing w:before="1"/>
              <w:ind w:left="92" w:right="-15"/>
              <w:rPr>
                <w:sz w:val="20"/>
              </w:rPr>
            </w:pPr>
            <w:r>
              <w:rPr>
                <w:sz w:val="20"/>
              </w:rPr>
              <w:t>………………………………………………………………………………………………………………………………………</w:t>
            </w:r>
          </w:p>
          <w:p w:rsidR="00144744" w:rsidRDefault="00103BCB">
            <w:pPr>
              <w:pStyle w:val="TableParagraph"/>
              <w:ind w:left="92" w:right="-15"/>
              <w:rPr>
                <w:sz w:val="20"/>
              </w:rPr>
            </w:pPr>
            <w:r>
              <w:rPr>
                <w:sz w:val="20"/>
              </w:rPr>
              <w:t>………………………………………………………………………………………………………………………………………</w:t>
            </w:r>
          </w:p>
        </w:tc>
      </w:tr>
      <w:tr w:rsidR="00144744">
        <w:trPr>
          <w:trHeight w:val="420"/>
        </w:trPr>
        <w:tc>
          <w:tcPr>
            <w:tcW w:w="97" w:type="dxa"/>
            <w:tcBorders>
              <w:left w:val="nil"/>
              <w:bottom w:val="nil"/>
              <w:right w:val="single" w:sz="4" w:space="0" w:color="000000"/>
            </w:tcBorders>
          </w:tcPr>
          <w:p w:rsidR="00144744" w:rsidRDefault="00144744">
            <w:pPr>
              <w:pStyle w:val="TableParagraph"/>
              <w:rPr>
                <w:sz w:val="20"/>
              </w:rPr>
            </w:pPr>
          </w:p>
        </w:tc>
        <w:tc>
          <w:tcPr>
            <w:tcW w:w="1628" w:type="dxa"/>
            <w:tcBorders>
              <w:top w:val="thickThinMediumGap" w:sz="3" w:space="0" w:color="000000"/>
              <w:left w:val="single" w:sz="4" w:space="0" w:color="000000"/>
              <w:bottom w:val="single" w:sz="4" w:space="0" w:color="000000"/>
              <w:right w:val="single" w:sz="4" w:space="0" w:color="000000"/>
            </w:tcBorders>
          </w:tcPr>
          <w:p w:rsidR="00144744" w:rsidRDefault="00103BCB">
            <w:pPr>
              <w:pStyle w:val="TableParagraph"/>
              <w:spacing w:before="97"/>
              <w:ind w:left="110"/>
              <w:rPr>
                <w:b/>
                <w:sz w:val="20"/>
              </w:rPr>
            </w:pPr>
            <w:r>
              <w:rPr>
                <w:b/>
                <w:sz w:val="20"/>
              </w:rPr>
              <w:t>Validation FFC</w:t>
            </w:r>
          </w:p>
        </w:tc>
        <w:tc>
          <w:tcPr>
            <w:tcW w:w="1775" w:type="dxa"/>
            <w:tcBorders>
              <w:top w:val="thickThinMediumGap" w:sz="3" w:space="0" w:color="000000"/>
              <w:left w:val="single" w:sz="4" w:space="0" w:color="000000"/>
              <w:bottom w:val="single" w:sz="4" w:space="0" w:color="000000"/>
              <w:right w:val="single" w:sz="4" w:space="0" w:color="000000"/>
            </w:tcBorders>
          </w:tcPr>
          <w:p w:rsidR="00144744" w:rsidRDefault="00103BCB">
            <w:pPr>
              <w:pStyle w:val="TableParagraph"/>
              <w:spacing w:before="92"/>
              <w:ind w:left="107"/>
              <w:rPr>
                <w:sz w:val="20"/>
              </w:rPr>
            </w:pPr>
            <w:r>
              <w:rPr>
                <w:sz w:val="20"/>
              </w:rPr>
              <w:t>Date :</w:t>
            </w:r>
          </w:p>
        </w:tc>
        <w:tc>
          <w:tcPr>
            <w:tcW w:w="4254" w:type="dxa"/>
            <w:tcBorders>
              <w:top w:val="thickThinMediumGap" w:sz="3" w:space="0" w:color="000000"/>
              <w:left w:val="single" w:sz="4" w:space="0" w:color="000000"/>
              <w:bottom w:val="single" w:sz="4" w:space="0" w:color="000000"/>
              <w:right w:val="single" w:sz="4" w:space="0" w:color="000000"/>
            </w:tcBorders>
          </w:tcPr>
          <w:p w:rsidR="00144744" w:rsidRDefault="00103BCB">
            <w:pPr>
              <w:pStyle w:val="TableParagraph"/>
              <w:spacing w:before="92"/>
              <w:ind w:left="106"/>
              <w:rPr>
                <w:sz w:val="20"/>
              </w:rPr>
            </w:pPr>
            <w:r>
              <w:rPr>
                <w:sz w:val="20"/>
              </w:rPr>
              <w:t>Nom et Prénom :</w:t>
            </w:r>
          </w:p>
        </w:tc>
        <w:tc>
          <w:tcPr>
            <w:tcW w:w="2549" w:type="dxa"/>
            <w:tcBorders>
              <w:top w:val="thickThinMediumGap" w:sz="3" w:space="0" w:color="000000"/>
              <w:left w:val="single" w:sz="4" w:space="0" w:color="000000"/>
              <w:bottom w:val="single" w:sz="4" w:space="0" w:color="000000"/>
              <w:right w:val="single" w:sz="4" w:space="0" w:color="000000"/>
            </w:tcBorders>
          </w:tcPr>
          <w:p w:rsidR="00144744" w:rsidRDefault="00103BCB">
            <w:pPr>
              <w:pStyle w:val="TableParagraph"/>
              <w:spacing w:before="92"/>
              <w:ind w:left="105"/>
              <w:rPr>
                <w:sz w:val="20"/>
              </w:rPr>
            </w:pPr>
            <w:r>
              <w:rPr>
                <w:sz w:val="20"/>
              </w:rPr>
              <w:t>Signature :</w:t>
            </w:r>
          </w:p>
        </w:tc>
      </w:tr>
    </w:tbl>
    <w:p w:rsidR="00144744" w:rsidRDefault="00144744">
      <w:pPr>
        <w:pStyle w:val="Corpsdetexte"/>
        <w:spacing w:before="2"/>
        <w:rPr>
          <w:sz w:val="19"/>
        </w:rPr>
      </w:pPr>
    </w:p>
    <w:p w:rsidR="00144744" w:rsidRDefault="00103BCB">
      <w:pPr>
        <w:pStyle w:val="Corpsdetexte"/>
        <w:ind w:left="472"/>
      </w:pPr>
      <w:r>
        <w:t>Les renseignements consignés dans ce document sont certifiés exacts.</w:t>
      </w:r>
    </w:p>
    <w:p w:rsidR="00144744" w:rsidRDefault="00144744">
      <w:pPr>
        <w:pStyle w:val="Corpsdetexte"/>
        <w:spacing w:before="10"/>
        <w:rPr>
          <w:sz w:val="19"/>
        </w:rPr>
      </w:pPr>
    </w:p>
    <w:p w:rsidR="00144744" w:rsidRDefault="00103BCB">
      <w:pPr>
        <w:pStyle w:val="Corpsdetexte"/>
        <w:tabs>
          <w:tab w:val="left" w:pos="4050"/>
        </w:tabs>
        <w:ind w:left="372"/>
        <w:jc w:val="center"/>
      </w:pPr>
      <w:r>
        <w:t>Fait</w:t>
      </w:r>
      <w:r>
        <w:rPr>
          <w:spacing w:val="-2"/>
        </w:rPr>
        <w:t xml:space="preserve"> </w:t>
      </w:r>
      <w:r>
        <w:t>à</w:t>
      </w:r>
      <w:r>
        <w:rPr>
          <w:spacing w:val="1"/>
        </w:rPr>
        <w:t xml:space="preserve"> </w:t>
      </w:r>
      <w:r>
        <w:t>:</w:t>
      </w:r>
      <w:r>
        <w:tab/>
        <w:t>le :</w:t>
      </w:r>
    </w:p>
    <w:p w:rsidR="00144744" w:rsidRDefault="00144744">
      <w:pPr>
        <w:pStyle w:val="Corpsdetexte"/>
        <w:spacing w:before="8"/>
      </w:pPr>
    </w:p>
    <w:tbl>
      <w:tblPr>
        <w:tblStyle w:val="TableNormal"/>
        <w:tblW w:w="0" w:type="auto"/>
        <w:tblInd w:w="1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410"/>
        <w:gridCol w:w="2410"/>
      </w:tblGrid>
      <w:tr w:rsidR="00144744">
        <w:trPr>
          <w:trHeight w:val="542"/>
        </w:trPr>
        <w:tc>
          <w:tcPr>
            <w:tcW w:w="7230" w:type="dxa"/>
            <w:gridSpan w:val="3"/>
            <w:tcBorders>
              <w:left w:val="single" w:sz="8" w:space="0" w:color="000000"/>
              <w:bottom w:val="single" w:sz="8" w:space="0" w:color="000000"/>
              <w:right w:val="single" w:sz="8" w:space="0" w:color="000000"/>
            </w:tcBorders>
          </w:tcPr>
          <w:p w:rsidR="00144744" w:rsidRDefault="00103BCB">
            <w:pPr>
              <w:pStyle w:val="TableParagraph"/>
              <w:spacing w:before="138"/>
              <w:ind w:left="1460" w:right="1443"/>
              <w:jc w:val="center"/>
            </w:pPr>
            <w:r>
              <w:rPr>
                <w:b/>
              </w:rPr>
              <w:t xml:space="preserve">Signatures des représentants </w:t>
            </w:r>
            <w:r>
              <w:t>(*) indispensable</w:t>
            </w:r>
          </w:p>
        </w:tc>
      </w:tr>
      <w:tr w:rsidR="00144744">
        <w:trPr>
          <w:trHeight w:val="680"/>
        </w:trPr>
        <w:tc>
          <w:tcPr>
            <w:tcW w:w="2410" w:type="dxa"/>
            <w:tcBorders>
              <w:top w:val="single" w:sz="8" w:space="0" w:color="000000"/>
              <w:left w:val="single" w:sz="8" w:space="0" w:color="000000"/>
              <w:bottom w:val="single" w:sz="8" w:space="0" w:color="000000"/>
              <w:right w:val="single" w:sz="8" w:space="0" w:color="000000"/>
            </w:tcBorders>
          </w:tcPr>
          <w:p w:rsidR="00144744" w:rsidRDefault="00103BCB">
            <w:pPr>
              <w:pStyle w:val="TableParagraph"/>
              <w:spacing w:before="87"/>
              <w:ind w:left="232" w:right="195" w:firstLine="384"/>
              <w:rPr>
                <w:b/>
              </w:rPr>
            </w:pPr>
            <w:r>
              <w:rPr>
                <w:b/>
              </w:rPr>
              <w:t>Responsable Entité utilisatrice (*)</w:t>
            </w:r>
          </w:p>
        </w:tc>
        <w:tc>
          <w:tcPr>
            <w:tcW w:w="2410" w:type="dxa"/>
            <w:tcBorders>
              <w:top w:val="single" w:sz="8" w:space="0" w:color="000000"/>
              <w:left w:val="single" w:sz="8" w:space="0" w:color="000000"/>
              <w:bottom w:val="single" w:sz="8" w:space="0" w:color="000000"/>
              <w:right w:val="single" w:sz="8" w:space="0" w:color="000000"/>
            </w:tcBorders>
          </w:tcPr>
          <w:p w:rsidR="00144744" w:rsidRDefault="00103BCB">
            <w:pPr>
              <w:pStyle w:val="TableParagraph"/>
              <w:spacing w:before="87"/>
              <w:ind w:left="448" w:right="311" w:hanging="101"/>
              <w:rPr>
                <w:b/>
              </w:rPr>
            </w:pPr>
            <w:r>
              <w:rPr>
                <w:b/>
              </w:rPr>
              <w:t>C.N.B.M.X ou son représentant (*)</w:t>
            </w:r>
          </w:p>
        </w:tc>
        <w:tc>
          <w:tcPr>
            <w:tcW w:w="2410" w:type="dxa"/>
            <w:tcBorders>
              <w:top w:val="single" w:sz="8" w:space="0" w:color="000000"/>
              <w:left w:val="single" w:sz="8" w:space="0" w:color="000000"/>
              <w:bottom w:val="single" w:sz="8" w:space="0" w:color="000000"/>
              <w:right w:val="single" w:sz="8" w:space="0" w:color="000000"/>
            </w:tcBorders>
          </w:tcPr>
          <w:p w:rsidR="00144744" w:rsidRDefault="00103BCB">
            <w:pPr>
              <w:pStyle w:val="TableParagraph"/>
              <w:spacing w:before="212"/>
              <w:ind w:left="354" w:right="339"/>
              <w:jc w:val="center"/>
              <w:rPr>
                <w:b/>
              </w:rPr>
            </w:pPr>
            <w:r>
              <w:rPr>
                <w:b/>
              </w:rPr>
              <w:t>Référent RT 1 (*)</w:t>
            </w:r>
          </w:p>
        </w:tc>
      </w:tr>
      <w:tr w:rsidR="00144744">
        <w:trPr>
          <w:trHeight w:val="1839"/>
        </w:trPr>
        <w:tc>
          <w:tcPr>
            <w:tcW w:w="2410" w:type="dxa"/>
            <w:tcBorders>
              <w:top w:val="single" w:sz="8" w:space="0" w:color="000000"/>
              <w:left w:val="single" w:sz="8" w:space="0" w:color="000000"/>
              <w:bottom w:val="single" w:sz="8" w:space="0" w:color="000000"/>
              <w:right w:val="single" w:sz="8" w:space="0" w:color="000000"/>
            </w:tcBorders>
          </w:tcPr>
          <w:p w:rsidR="00144744" w:rsidRDefault="00103BCB">
            <w:pPr>
              <w:pStyle w:val="TableParagraph"/>
              <w:spacing w:line="223" w:lineRule="exact"/>
              <w:ind w:left="575"/>
              <w:rPr>
                <w:sz w:val="20"/>
              </w:rPr>
            </w:pPr>
            <w:r>
              <w:rPr>
                <w:sz w:val="20"/>
              </w:rPr>
              <w:t>Nom et prénom</w:t>
            </w:r>
          </w:p>
        </w:tc>
        <w:tc>
          <w:tcPr>
            <w:tcW w:w="2410" w:type="dxa"/>
            <w:tcBorders>
              <w:top w:val="single" w:sz="8" w:space="0" w:color="000000"/>
              <w:left w:val="single" w:sz="8" w:space="0" w:color="000000"/>
              <w:bottom w:val="single" w:sz="8" w:space="0" w:color="000000"/>
              <w:right w:val="single" w:sz="8" w:space="0" w:color="000000"/>
            </w:tcBorders>
          </w:tcPr>
          <w:p w:rsidR="00144744" w:rsidRDefault="00103BCB">
            <w:pPr>
              <w:pStyle w:val="TableParagraph"/>
              <w:spacing w:line="223" w:lineRule="exact"/>
              <w:ind w:left="575"/>
              <w:rPr>
                <w:sz w:val="20"/>
              </w:rPr>
            </w:pPr>
            <w:r>
              <w:rPr>
                <w:sz w:val="20"/>
              </w:rPr>
              <w:t>Nom et prénom</w:t>
            </w:r>
          </w:p>
        </w:tc>
        <w:tc>
          <w:tcPr>
            <w:tcW w:w="2410" w:type="dxa"/>
            <w:tcBorders>
              <w:top w:val="single" w:sz="8" w:space="0" w:color="000000"/>
              <w:left w:val="single" w:sz="8" w:space="0" w:color="000000"/>
              <w:bottom w:val="single" w:sz="8" w:space="0" w:color="000000"/>
              <w:right w:val="single" w:sz="8" w:space="0" w:color="000000"/>
            </w:tcBorders>
          </w:tcPr>
          <w:p w:rsidR="00144744" w:rsidRDefault="00103BCB">
            <w:pPr>
              <w:pStyle w:val="TableParagraph"/>
              <w:spacing w:line="223" w:lineRule="exact"/>
              <w:ind w:left="354" w:right="338"/>
              <w:jc w:val="center"/>
              <w:rPr>
                <w:sz w:val="20"/>
              </w:rPr>
            </w:pPr>
            <w:r>
              <w:rPr>
                <w:sz w:val="20"/>
              </w:rPr>
              <w:t>Nom et prénom</w:t>
            </w:r>
          </w:p>
        </w:tc>
      </w:tr>
    </w:tbl>
    <w:p w:rsidR="00144744" w:rsidRDefault="00144744">
      <w:pPr>
        <w:pStyle w:val="Corpsdetexte"/>
        <w:spacing w:before="4"/>
        <w:rPr>
          <w:sz w:val="23"/>
        </w:rPr>
      </w:pPr>
    </w:p>
    <w:p w:rsidR="00144744" w:rsidRDefault="00103BCB">
      <w:pPr>
        <w:pStyle w:val="Corpsdetexte"/>
        <w:ind w:left="472"/>
      </w:pPr>
      <w:r>
        <w:rPr>
          <w:b/>
          <w:color w:val="0000FF"/>
          <w:u w:val="single" w:color="0000FF"/>
        </w:rPr>
        <w:t xml:space="preserve">Rappel : </w:t>
      </w:r>
      <w:r>
        <w:rPr>
          <w:color w:val="0000FF"/>
        </w:rPr>
        <w:t>Le pouce = 2,54 cm, Le pied = 12 pouces = 30,48 cm, Le yard = 3 pieds = 91,44 cm</w:t>
      </w:r>
    </w:p>
    <w:p w:rsidR="00144744" w:rsidRDefault="00144744">
      <w:pPr>
        <w:sectPr w:rsidR="00144744">
          <w:pgSz w:w="11910" w:h="16840"/>
          <w:pgMar w:top="660" w:right="220" w:bottom="1160" w:left="380" w:header="0" w:footer="954" w:gutter="0"/>
          <w:cols w:space="720"/>
        </w:sectPr>
      </w:pPr>
    </w:p>
    <w:p w:rsidR="00144744" w:rsidRPr="00B267AB" w:rsidRDefault="00103BCB">
      <w:pPr>
        <w:spacing w:before="76"/>
        <w:ind w:left="472"/>
        <w:rPr>
          <w:rFonts w:ascii="Verdana" w:hAnsi="Verdana"/>
          <w:b/>
          <w:color w:val="0070C0"/>
          <w:sz w:val="20"/>
        </w:rPr>
      </w:pPr>
      <w:r w:rsidRPr="00B267AB">
        <w:rPr>
          <w:rFonts w:ascii="Verdana" w:hAnsi="Verdana"/>
          <w:b/>
          <w:color w:val="0070C0"/>
          <w:sz w:val="20"/>
        </w:rPr>
        <w:lastRenderedPageBreak/>
        <w:t>E2- Procès-verbal</w:t>
      </w:r>
    </w:p>
    <w:p w:rsidR="00144744" w:rsidRDefault="00144744">
      <w:pPr>
        <w:pStyle w:val="Corpsdetexte"/>
        <w:spacing w:before="9"/>
        <w:rPr>
          <w:rFonts w:ascii="Verdana"/>
          <w:b/>
          <w:sz w:val="18"/>
        </w:rPr>
      </w:pPr>
    </w:p>
    <w:p w:rsidR="00144744" w:rsidRPr="00B267AB" w:rsidRDefault="00103BCB">
      <w:pPr>
        <w:pStyle w:val="Paragraphedeliste"/>
        <w:numPr>
          <w:ilvl w:val="2"/>
          <w:numId w:val="1"/>
        </w:numPr>
        <w:tabs>
          <w:tab w:val="left" w:pos="3592"/>
          <w:tab w:val="left" w:pos="3593"/>
        </w:tabs>
        <w:rPr>
          <w:b/>
          <w:color w:val="0070C0"/>
          <w:sz w:val="24"/>
        </w:rPr>
      </w:pPr>
      <w:r w:rsidRPr="00B267AB">
        <w:rPr>
          <w:noProof/>
          <w:color w:val="0070C0"/>
        </w:rPr>
        <w:drawing>
          <wp:anchor distT="0" distB="0" distL="0" distR="0" simplePos="0" relativeHeight="15730688" behindDoc="0" locked="0" layoutInCell="1" allowOverlap="1">
            <wp:simplePos x="0" y="0"/>
            <wp:positionH relativeFrom="page">
              <wp:posOffset>5905182</wp:posOffset>
            </wp:positionH>
            <wp:positionV relativeFrom="paragraph">
              <wp:posOffset>42284</wp:posOffset>
            </wp:positionV>
            <wp:extent cx="133350" cy="1143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33350" cy="114300"/>
                    </a:xfrm>
                    <a:prstGeom prst="rect">
                      <a:avLst/>
                    </a:prstGeom>
                  </pic:spPr>
                </pic:pic>
              </a:graphicData>
            </a:graphic>
          </wp:anchor>
        </w:drawing>
      </w:r>
      <w:r w:rsidRPr="00B267AB">
        <w:rPr>
          <w:b/>
          <w:color w:val="0070C0"/>
          <w:sz w:val="24"/>
        </w:rPr>
        <w:t>DE LA DEUXIEME</w:t>
      </w:r>
      <w:r w:rsidRPr="00B267AB">
        <w:rPr>
          <w:b/>
          <w:color w:val="0070C0"/>
          <w:spacing w:val="-1"/>
          <w:sz w:val="24"/>
        </w:rPr>
        <w:t xml:space="preserve"> </w:t>
      </w:r>
      <w:r w:rsidRPr="00B267AB">
        <w:rPr>
          <w:b/>
          <w:color w:val="0070C0"/>
          <w:sz w:val="24"/>
        </w:rPr>
        <w:t>VISITE</w:t>
      </w:r>
    </w:p>
    <w:p w:rsidR="00144744" w:rsidRPr="00B267AB" w:rsidRDefault="00103BCB">
      <w:pPr>
        <w:pStyle w:val="Paragraphedeliste"/>
        <w:numPr>
          <w:ilvl w:val="2"/>
          <w:numId w:val="1"/>
        </w:numPr>
        <w:tabs>
          <w:tab w:val="left" w:pos="3592"/>
          <w:tab w:val="left" w:pos="3593"/>
        </w:tabs>
        <w:spacing w:before="2"/>
        <w:rPr>
          <w:b/>
          <w:color w:val="0070C0"/>
          <w:sz w:val="24"/>
        </w:rPr>
      </w:pPr>
      <w:r w:rsidRPr="00B267AB">
        <w:rPr>
          <w:noProof/>
          <w:color w:val="0070C0"/>
        </w:rPr>
        <w:drawing>
          <wp:anchor distT="0" distB="0" distL="0" distR="0" simplePos="0" relativeHeight="15731200" behindDoc="0" locked="0" layoutInCell="1" allowOverlap="1">
            <wp:simplePos x="0" y="0"/>
            <wp:positionH relativeFrom="page">
              <wp:posOffset>5905182</wp:posOffset>
            </wp:positionH>
            <wp:positionV relativeFrom="paragraph">
              <wp:posOffset>19170</wp:posOffset>
            </wp:positionV>
            <wp:extent cx="133350" cy="11430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133350" cy="114300"/>
                    </a:xfrm>
                    <a:prstGeom prst="rect">
                      <a:avLst/>
                    </a:prstGeom>
                  </pic:spPr>
                </pic:pic>
              </a:graphicData>
            </a:graphic>
          </wp:anchor>
        </w:drawing>
      </w:r>
      <w:r w:rsidRPr="00B267AB">
        <w:rPr>
          <w:b/>
          <w:color w:val="0070C0"/>
          <w:sz w:val="24"/>
        </w:rPr>
        <w:t>DES MODIFICATIONS</w:t>
      </w:r>
      <w:r w:rsidRPr="00B267AB">
        <w:rPr>
          <w:b/>
          <w:color w:val="0070C0"/>
          <w:spacing w:val="-1"/>
          <w:sz w:val="24"/>
        </w:rPr>
        <w:t xml:space="preserve"> </w:t>
      </w:r>
      <w:r w:rsidRPr="00B267AB">
        <w:rPr>
          <w:b/>
          <w:color w:val="0070C0"/>
          <w:sz w:val="24"/>
        </w:rPr>
        <w:t>R</w:t>
      </w:r>
      <w:r w:rsidR="00B267AB" w:rsidRPr="00B267AB">
        <w:rPr>
          <w:b/>
          <w:color w:val="0070C0"/>
          <w:sz w:val="24"/>
        </w:rPr>
        <w:t>É</w:t>
      </w:r>
      <w:r w:rsidRPr="00B267AB">
        <w:rPr>
          <w:b/>
          <w:color w:val="0070C0"/>
          <w:sz w:val="24"/>
        </w:rPr>
        <w:t>ALIS</w:t>
      </w:r>
      <w:r w:rsidR="00B267AB" w:rsidRPr="00B267AB">
        <w:rPr>
          <w:b/>
          <w:color w:val="0070C0"/>
          <w:sz w:val="24"/>
        </w:rPr>
        <w:t>É</w:t>
      </w:r>
      <w:r w:rsidRPr="00B267AB">
        <w:rPr>
          <w:b/>
          <w:color w:val="0070C0"/>
          <w:sz w:val="24"/>
        </w:rPr>
        <w:t>ES</w:t>
      </w:r>
    </w:p>
    <w:p w:rsidR="00144744" w:rsidRDefault="00144744">
      <w:pPr>
        <w:pStyle w:val="Corpsdetexte"/>
        <w:spacing w:before="6"/>
        <w:rPr>
          <w:b/>
          <w:sz w:val="15"/>
        </w:rPr>
      </w:pPr>
    </w:p>
    <w:p w:rsidR="00144744" w:rsidRDefault="00103BCB">
      <w:pPr>
        <w:pStyle w:val="Corpsdetexte"/>
        <w:tabs>
          <w:tab w:val="left" w:pos="8969"/>
        </w:tabs>
        <w:spacing w:before="91"/>
        <w:ind w:left="472"/>
        <w:rPr>
          <w:rFonts w:ascii="Wingdings" w:hAnsi="Wingdings"/>
        </w:rPr>
      </w:pPr>
      <w:r>
        <w:t>La visite de la butte de départ BMX Niveau Inter challenge de</w:t>
      </w:r>
      <w:r>
        <w:rPr>
          <w:spacing w:val="-20"/>
        </w:rPr>
        <w:t xml:space="preserve"> </w:t>
      </w:r>
      <w:r>
        <w:t>l’entité</w:t>
      </w:r>
      <w:r>
        <w:rPr>
          <w:spacing w:val="5"/>
        </w:rPr>
        <w:t xml:space="preserve"> </w:t>
      </w:r>
      <w:r>
        <w:t>:</w:t>
      </w:r>
      <w:r>
        <w:tab/>
      </w:r>
      <w:r w:rsidR="00F0209A">
        <w:rPr>
          <w:rFonts w:ascii="Wingdings" w:hAnsi="Wingdings"/>
        </w:rPr>
        <w:sym w:font="Wingdings" w:char="F0A8"/>
      </w:r>
    </w:p>
    <w:p w:rsidR="00144744" w:rsidRDefault="00103BCB">
      <w:pPr>
        <w:pStyle w:val="Corpsdetexte"/>
        <w:tabs>
          <w:tab w:val="left" w:pos="8969"/>
        </w:tabs>
        <w:ind w:left="472"/>
        <w:rPr>
          <w:rFonts w:ascii="Wingdings" w:hAnsi="Wingdings"/>
        </w:rPr>
      </w:pPr>
      <w:r>
        <w:t>La visite de la piste BMX Niveau Inter challenge de</w:t>
      </w:r>
      <w:r>
        <w:rPr>
          <w:spacing w:val="-8"/>
        </w:rPr>
        <w:t xml:space="preserve"> </w:t>
      </w:r>
      <w:r>
        <w:t>l’entité</w:t>
      </w:r>
      <w:r>
        <w:rPr>
          <w:spacing w:val="1"/>
        </w:rPr>
        <w:t xml:space="preserve"> </w:t>
      </w:r>
      <w:r>
        <w:t>:</w:t>
      </w:r>
      <w:r>
        <w:tab/>
      </w:r>
      <w:r w:rsidR="00F0209A">
        <w:rPr>
          <w:rFonts w:ascii="Wingdings" w:hAnsi="Wingdings"/>
        </w:rPr>
        <w:sym w:font="Wingdings" w:char="F0A8"/>
      </w:r>
    </w:p>
    <w:p w:rsidR="00144744" w:rsidRDefault="00144744">
      <w:pPr>
        <w:pStyle w:val="Corpsdetexte"/>
        <w:spacing w:before="6"/>
        <w:rPr>
          <w:rFonts w:ascii="Wingdings" w:hAnsi="Wingdings"/>
        </w:rPr>
      </w:pPr>
    </w:p>
    <w:p w:rsidR="00144744" w:rsidRDefault="00103BCB">
      <w:pPr>
        <w:pStyle w:val="Corpsdetexte"/>
        <w:spacing w:before="1"/>
        <w:ind w:left="472"/>
      </w:pPr>
      <w:proofErr w:type="gramStart"/>
      <w:r>
        <w:t>donne</w:t>
      </w:r>
      <w:proofErr w:type="gramEnd"/>
      <w:r>
        <w:t xml:space="preserve"> le résultat suivant :</w:t>
      </w:r>
    </w:p>
    <w:p w:rsidR="00144744" w:rsidRDefault="00144744">
      <w:pPr>
        <w:pStyle w:val="Corpsdetexte"/>
        <w:spacing w:before="5"/>
      </w:pPr>
    </w:p>
    <w:p w:rsidR="00144744" w:rsidRDefault="00103BCB">
      <w:pPr>
        <w:pStyle w:val="Titre4"/>
        <w:numPr>
          <w:ilvl w:val="1"/>
          <w:numId w:val="1"/>
        </w:numPr>
        <w:tabs>
          <w:tab w:val="left" w:pos="1888"/>
          <w:tab w:val="left" w:pos="1889"/>
          <w:tab w:val="left" w:pos="8969"/>
        </w:tabs>
        <w:ind w:hanging="565"/>
        <w:rPr>
          <w:rFonts w:ascii="Wingdings" w:hAnsi="Wingdings"/>
          <w:b w:val="0"/>
        </w:rPr>
      </w:pPr>
      <w:r>
        <w:t>Les travaux obligatoires</w:t>
      </w:r>
      <w:r>
        <w:rPr>
          <w:spacing w:val="-7"/>
        </w:rPr>
        <w:t xml:space="preserve"> </w:t>
      </w:r>
      <w:r>
        <w:t>sont</w:t>
      </w:r>
      <w:r>
        <w:rPr>
          <w:spacing w:val="-1"/>
        </w:rPr>
        <w:t xml:space="preserve"> </w:t>
      </w:r>
      <w:r>
        <w:t>réalisés</w:t>
      </w:r>
      <w:r>
        <w:tab/>
      </w:r>
      <w:r w:rsidR="00F0209A">
        <w:rPr>
          <w:rFonts w:ascii="Wingdings" w:hAnsi="Wingdings"/>
          <w:b w:val="0"/>
        </w:rPr>
        <w:sym w:font="Wingdings" w:char="F0A8"/>
      </w:r>
    </w:p>
    <w:p w:rsidR="00144744" w:rsidRDefault="00103BCB">
      <w:pPr>
        <w:pStyle w:val="Paragraphedeliste"/>
        <w:numPr>
          <w:ilvl w:val="1"/>
          <w:numId w:val="1"/>
        </w:numPr>
        <w:tabs>
          <w:tab w:val="left" w:pos="1888"/>
          <w:tab w:val="left" w:pos="1889"/>
          <w:tab w:val="left" w:pos="8969"/>
        </w:tabs>
        <w:spacing w:before="1" w:line="229" w:lineRule="exact"/>
        <w:ind w:hanging="565"/>
        <w:rPr>
          <w:rFonts w:ascii="Wingdings" w:hAnsi="Wingdings"/>
          <w:sz w:val="20"/>
        </w:rPr>
      </w:pPr>
      <w:r>
        <w:rPr>
          <w:b/>
          <w:sz w:val="20"/>
        </w:rPr>
        <w:t>Les travaux obligatoires sont</w:t>
      </w:r>
      <w:r>
        <w:rPr>
          <w:b/>
          <w:spacing w:val="-10"/>
          <w:sz w:val="20"/>
        </w:rPr>
        <w:t xml:space="preserve"> </w:t>
      </w:r>
      <w:r>
        <w:rPr>
          <w:b/>
          <w:sz w:val="20"/>
        </w:rPr>
        <w:t>réalisés</w:t>
      </w:r>
      <w:r>
        <w:rPr>
          <w:b/>
          <w:spacing w:val="-2"/>
          <w:sz w:val="20"/>
        </w:rPr>
        <w:t xml:space="preserve"> </w:t>
      </w:r>
      <w:r>
        <w:rPr>
          <w:b/>
          <w:sz w:val="20"/>
        </w:rPr>
        <w:t>partiellement</w:t>
      </w:r>
      <w:r>
        <w:rPr>
          <w:b/>
          <w:sz w:val="20"/>
        </w:rPr>
        <w:tab/>
      </w:r>
      <w:r w:rsidR="00F0209A">
        <w:rPr>
          <w:rFonts w:ascii="Wingdings" w:hAnsi="Wingdings"/>
          <w:sz w:val="20"/>
        </w:rPr>
        <w:sym w:font="Wingdings" w:char="F0A8"/>
      </w:r>
    </w:p>
    <w:p w:rsidR="00144744" w:rsidRDefault="00103BCB">
      <w:pPr>
        <w:pStyle w:val="Titre4"/>
        <w:numPr>
          <w:ilvl w:val="1"/>
          <w:numId w:val="1"/>
        </w:numPr>
        <w:tabs>
          <w:tab w:val="left" w:pos="1888"/>
          <w:tab w:val="left" w:pos="1889"/>
          <w:tab w:val="left" w:pos="8969"/>
        </w:tabs>
        <w:spacing w:line="229" w:lineRule="exact"/>
        <w:ind w:hanging="565"/>
        <w:rPr>
          <w:rFonts w:ascii="Wingdings" w:hAnsi="Wingdings"/>
          <w:b w:val="0"/>
        </w:rPr>
      </w:pPr>
      <w:r>
        <w:t>Les travaux obligatoires ne sont</w:t>
      </w:r>
      <w:r>
        <w:rPr>
          <w:spacing w:val="-8"/>
        </w:rPr>
        <w:t xml:space="preserve"> </w:t>
      </w:r>
      <w:r>
        <w:t>pas</w:t>
      </w:r>
      <w:r>
        <w:rPr>
          <w:spacing w:val="-2"/>
        </w:rPr>
        <w:t xml:space="preserve"> </w:t>
      </w:r>
      <w:r>
        <w:t>réalisés</w:t>
      </w:r>
      <w:r>
        <w:tab/>
      </w:r>
      <w:r w:rsidR="00F0209A">
        <w:rPr>
          <w:rFonts w:ascii="Wingdings" w:hAnsi="Wingdings"/>
          <w:b w:val="0"/>
        </w:rPr>
        <w:sym w:font="Wingdings" w:char="F0A8"/>
      </w:r>
    </w:p>
    <w:p w:rsidR="00144744" w:rsidRDefault="00144744">
      <w:pPr>
        <w:pStyle w:val="Corpsdetexte"/>
        <w:rPr>
          <w:rFonts w:ascii="Wingdings" w:hAnsi="Wingdings"/>
          <w:sz w:val="22"/>
        </w:rPr>
      </w:pPr>
    </w:p>
    <w:p w:rsidR="00144744" w:rsidRDefault="00144744">
      <w:pPr>
        <w:pStyle w:val="Corpsdetexte"/>
        <w:spacing w:before="1"/>
        <w:rPr>
          <w:rFonts w:ascii="Wingdings" w:hAnsi="Wingdings"/>
          <w:sz w:val="19"/>
        </w:rPr>
      </w:pPr>
    </w:p>
    <w:p w:rsidR="00144744" w:rsidRDefault="00103BCB">
      <w:pPr>
        <w:pStyle w:val="Corpsdetexte"/>
        <w:ind w:left="472"/>
      </w:pPr>
      <w:r>
        <w:t>Liste des travaux obligatoires non réalisés pour permettre le classement :</w:t>
      </w:r>
    </w:p>
    <w:p w:rsidR="00144744" w:rsidRDefault="00103BCB">
      <w:pPr>
        <w:pStyle w:val="Corpsdetexte"/>
        <w:tabs>
          <w:tab w:val="left" w:pos="7925"/>
        </w:tabs>
        <w:spacing w:before="1"/>
        <w:ind w:left="4874"/>
        <w:rPr>
          <w:rFonts w:ascii="Wingdings" w:hAnsi="Wingdings"/>
        </w:rPr>
      </w:pPr>
      <w:proofErr w:type="gramStart"/>
      <w:r>
        <w:t>de</w:t>
      </w:r>
      <w:proofErr w:type="gramEnd"/>
      <w:r>
        <w:t xml:space="preserve"> la butte de</w:t>
      </w:r>
      <w:r>
        <w:rPr>
          <w:spacing w:val="-4"/>
        </w:rPr>
        <w:t xml:space="preserve"> </w:t>
      </w:r>
      <w:r>
        <w:t xml:space="preserve">départ  </w:t>
      </w:r>
      <w:r>
        <w:rPr>
          <w:spacing w:val="3"/>
        </w:rPr>
        <w:t xml:space="preserve"> </w:t>
      </w:r>
      <w:r w:rsidR="00F0209A">
        <w:rPr>
          <w:rFonts w:ascii="Wingdings" w:hAnsi="Wingdings"/>
        </w:rPr>
        <w:sym w:font="Wingdings" w:char="F0A8"/>
      </w:r>
      <w:r>
        <w:tab/>
        <w:t>de la piste</w:t>
      </w:r>
      <w:r>
        <w:rPr>
          <w:spacing w:val="49"/>
        </w:rPr>
        <w:t xml:space="preserve"> </w:t>
      </w:r>
      <w:r w:rsidR="00F0209A">
        <w:rPr>
          <w:rFonts w:ascii="Wingdings" w:hAnsi="Wingdings"/>
        </w:rPr>
        <w:sym w:font="Wingdings" w:char="F0A8"/>
      </w:r>
    </w:p>
    <w:p w:rsidR="00144744" w:rsidRDefault="00103BCB">
      <w:pPr>
        <w:pStyle w:val="Corpsdetexte"/>
        <w:spacing w:line="229" w:lineRule="exact"/>
        <w:ind w:left="472"/>
      </w:pPr>
      <w:r>
        <w:t>………………………………………………………………………………………………………………………………………</w:t>
      </w:r>
    </w:p>
    <w:p w:rsidR="00144744" w:rsidRDefault="00103BCB">
      <w:pPr>
        <w:pStyle w:val="Corpsdetexte"/>
        <w:spacing w:line="229" w:lineRule="exact"/>
        <w:ind w:left="472"/>
      </w:pPr>
      <w:r>
        <w:t>………………………………………………………………………………………………………………………………………</w:t>
      </w:r>
    </w:p>
    <w:p w:rsidR="00144744" w:rsidRDefault="00103BCB">
      <w:pPr>
        <w:pStyle w:val="Corpsdetexte"/>
        <w:ind w:left="472"/>
      </w:pPr>
      <w:r>
        <w:t>………………………………………………………………………………………………………………………………………</w:t>
      </w:r>
    </w:p>
    <w:p w:rsidR="00144744" w:rsidRDefault="00103BCB">
      <w:pPr>
        <w:pStyle w:val="Corpsdetexte"/>
        <w:spacing w:before="1"/>
        <w:ind w:left="472"/>
      </w:pPr>
      <w:r>
        <w:t>………………………………………………………………………………………………………………………………………</w:t>
      </w:r>
    </w:p>
    <w:p w:rsidR="00144744" w:rsidRDefault="00144744">
      <w:pPr>
        <w:pStyle w:val="Corpsdetexte"/>
      </w:pPr>
    </w:p>
    <w:p w:rsidR="00144744" w:rsidRDefault="00103BCB">
      <w:pPr>
        <w:pStyle w:val="Corpsdetexte"/>
        <w:tabs>
          <w:tab w:val="left" w:pos="7004"/>
        </w:tabs>
        <w:spacing w:before="1"/>
        <w:ind w:left="472" w:right="3867"/>
      </w:pPr>
      <w:r>
        <w:t>La réception finale des installations est effectuée par un organisme agréé</w:t>
      </w:r>
      <w:r>
        <w:rPr>
          <w:spacing w:val="-19"/>
        </w:rPr>
        <w:t xml:space="preserve"> </w:t>
      </w:r>
      <w:r>
        <w:t>:</w:t>
      </w:r>
      <w:r>
        <w:rPr>
          <w:spacing w:val="-2"/>
        </w:rPr>
        <w:t xml:space="preserve"> </w:t>
      </w:r>
      <w:r>
        <w:t>OUI</w:t>
      </w:r>
      <w:r>
        <w:tab/>
      </w:r>
      <w:r>
        <w:rPr>
          <w:spacing w:val="-6"/>
        </w:rPr>
        <w:t xml:space="preserve">NON </w:t>
      </w:r>
      <w:r>
        <w:t>Nom de l’organisme agréé</w:t>
      </w:r>
      <w:proofErr w:type="gramStart"/>
      <w:r>
        <w:rPr>
          <w:spacing w:val="-12"/>
        </w:rPr>
        <w:t xml:space="preserve"> </w:t>
      </w:r>
      <w:r>
        <w:t>:…</w:t>
      </w:r>
      <w:proofErr w:type="gramEnd"/>
      <w:r>
        <w:t>…………………………………………………………..</w:t>
      </w:r>
    </w:p>
    <w:p w:rsidR="00144744" w:rsidRDefault="00103BCB">
      <w:pPr>
        <w:pStyle w:val="Corpsdetexte"/>
        <w:spacing w:line="228" w:lineRule="exact"/>
        <w:ind w:left="472"/>
      </w:pPr>
      <w:r>
        <w:t>Date de réception</w:t>
      </w:r>
      <w:proofErr w:type="gramStart"/>
      <w:r>
        <w:t xml:space="preserve"> :…</w:t>
      </w:r>
      <w:proofErr w:type="gramEnd"/>
      <w:r>
        <w:t>…………………………………………………………………….</w:t>
      </w:r>
    </w:p>
    <w:p w:rsidR="00144744" w:rsidRDefault="00144744">
      <w:pPr>
        <w:pStyle w:val="Corpsdetexte"/>
      </w:pPr>
    </w:p>
    <w:p w:rsidR="00144744" w:rsidRDefault="00103BCB">
      <w:pPr>
        <w:pStyle w:val="Corpsdetexte"/>
        <w:tabs>
          <w:tab w:val="left" w:pos="4782"/>
          <w:tab w:val="left" w:pos="7334"/>
        </w:tabs>
        <w:ind w:left="472"/>
        <w:rPr>
          <w:rFonts w:ascii="Wingdings" w:hAnsi="Wingdings"/>
        </w:rPr>
      </w:pPr>
      <w:r>
        <w:t>Liste des travaux conseillés non</w:t>
      </w:r>
      <w:r>
        <w:rPr>
          <w:spacing w:val="-11"/>
        </w:rPr>
        <w:t xml:space="preserve"> </w:t>
      </w:r>
      <w:r>
        <w:t>réalisés</w:t>
      </w:r>
      <w:r>
        <w:rPr>
          <w:spacing w:val="2"/>
        </w:rPr>
        <w:t xml:space="preserve"> </w:t>
      </w:r>
      <w:r>
        <w:t>:</w:t>
      </w:r>
      <w:r>
        <w:tab/>
        <w:t>de la butte de</w:t>
      </w:r>
      <w:r>
        <w:rPr>
          <w:spacing w:val="-4"/>
        </w:rPr>
        <w:t xml:space="preserve"> </w:t>
      </w:r>
      <w:r>
        <w:t xml:space="preserve">départ  </w:t>
      </w:r>
      <w:r>
        <w:rPr>
          <w:spacing w:val="4"/>
        </w:rPr>
        <w:t xml:space="preserve"> </w:t>
      </w:r>
      <w:r w:rsidR="00F0209A">
        <w:rPr>
          <w:rFonts w:ascii="Wingdings" w:hAnsi="Wingdings"/>
        </w:rPr>
        <w:sym w:font="Wingdings" w:char="F0A8"/>
      </w:r>
      <w:r>
        <w:tab/>
        <w:t>de la piste</w:t>
      </w:r>
      <w:r>
        <w:rPr>
          <w:spacing w:val="49"/>
        </w:rPr>
        <w:t xml:space="preserve"> </w:t>
      </w:r>
      <w:r w:rsidR="00F0209A">
        <w:rPr>
          <w:rFonts w:ascii="Wingdings" w:hAnsi="Wingdings"/>
        </w:rPr>
        <w:sym w:font="Wingdings" w:char="F0A8"/>
      </w:r>
    </w:p>
    <w:p w:rsidR="00144744" w:rsidRDefault="00103BCB">
      <w:pPr>
        <w:pStyle w:val="Corpsdetexte"/>
        <w:spacing w:before="1"/>
        <w:ind w:left="472"/>
      </w:pPr>
      <w:r>
        <w:t>………………………………………………………………………………………………………………………………………</w:t>
      </w:r>
    </w:p>
    <w:p w:rsidR="00144744" w:rsidRDefault="00103BCB">
      <w:pPr>
        <w:pStyle w:val="Corpsdetexte"/>
        <w:spacing w:line="229" w:lineRule="exact"/>
        <w:ind w:left="472"/>
      </w:pPr>
      <w:r>
        <w:t>………………………………………………………………………………………………………………………………………</w:t>
      </w:r>
    </w:p>
    <w:p w:rsidR="00144744" w:rsidRDefault="00103BCB">
      <w:pPr>
        <w:pStyle w:val="Corpsdetexte"/>
        <w:spacing w:line="229" w:lineRule="exact"/>
        <w:ind w:left="472"/>
      </w:pPr>
      <w:r>
        <w:t>………………………………………………………………………………………………………………………………………</w:t>
      </w:r>
    </w:p>
    <w:p w:rsidR="00144744" w:rsidRDefault="00103BCB">
      <w:pPr>
        <w:pStyle w:val="Corpsdetexte"/>
        <w:spacing w:before="1"/>
        <w:ind w:left="472"/>
      </w:pPr>
      <w:r>
        <w:t>………………………………………………………………………………………………………………………………………</w:t>
      </w:r>
    </w:p>
    <w:p w:rsidR="00144744" w:rsidRDefault="00144744">
      <w:pPr>
        <w:pStyle w:val="Corpsdetexte"/>
      </w:pPr>
    </w:p>
    <w:p w:rsidR="00144744" w:rsidRDefault="00103BCB">
      <w:pPr>
        <w:pStyle w:val="Corpsdetexte"/>
        <w:spacing w:before="1"/>
        <w:ind w:left="472" w:right="625"/>
      </w:pPr>
      <w:r>
        <w:t>Modifications réalisées et/ou Observations (Toutes les modifications du ou des obstacles et/ou du ou des virages, seront précisées, sur la vue en plan du tracé et un plan de profil et les photographies joints au dossier.)</w:t>
      </w:r>
    </w:p>
    <w:p w:rsidR="00144744" w:rsidRDefault="00103BCB">
      <w:pPr>
        <w:pStyle w:val="Corpsdetexte"/>
        <w:spacing w:before="1" w:line="229" w:lineRule="exact"/>
        <w:ind w:left="472"/>
      </w:pPr>
      <w:r>
        <w:t>………………………………………………………………………………………………………………………………………</w:t>
      </w:r>
    </w:p>
    <w:p w:rsidR="00144744" w:rsidRDefault="00103BCB">
      <w:pPr>
        <w:pStyle w:val="Corpsdetexte"/>
        <w:spacing w:line="229" w:lineRule="exact"/>
        <w:ind w:left="472"/>
      </w:pPr>
      <w:r>
        <w:t>………………………………………………………………………………………………………………………………………</w:t>
      </w:r>
    </w:p>
    <w:p w:rsidR="00144744" w:rsidRDefault="00103BCB">
      <w:pPr>
        <w:pStyle w:val="Corpsdetexte"/>
        <w:ind w:left="472"/>
      </w:pPr>
      <w:r>
        <w:t>………………………………………………………………………………………………………………………………………</w:t>
      </w:r>
    </w:p>
    <w:p w:rsidR="00144744" w:rsidRDefault="00144744">
      <w:pPr>
        <w:pStyle w:val="Corpsdetexte"/>
        <w:spacing w:before="11"/>
        <w:rPr>
          <w:sz w:val="21"/>
        </w:rPr>
      </w:pPr>
    </w:p>
    <w:tbl>
      <w:tblPr>
        <w:tblStyle w:val="TableNormal"/>
        <w:tblW w:w="0" w:type="auto"/>
        <w:tblInd w:w="3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7"/>
        <w:gridCol w:w="1719"/>
        <w:gridCol w:w="1748"/>
        <w:gridCol w:w="4172"/>
        <w:gridCol w:w="2622"/>
        <w:gridCol w:w="25"/>
      </w:tblGrid>
      <w:tr w:rsidR="00144744">
        <w:trPr>
          <w:trHeight w:val="1114"/>
        </w:trPr>
        <w:tc>
          <w:tcPr>
            <w:tcW w:w="10401" w:type="dxa"/>
            <w:gridSpan w:val="6"/>
            <w:tcBorders>
              <w:bottom w:val="single" w:sz="12" w:space="0" w:color="000000"/>
            </w:tcBorders>
          </w:tcPr>
          <w:p w:rsidR="00144744" w:rsidRDefault="00103BCB">
            <w:pPr>
              <w:pStyle w:val="TableParagraph"/>
              <w:spacing w:line="193" w:lineRule="exact"/>
              <w:ind w:left="112"/>
              <w:rPr>
                <w:sz w:val="20"/>
              </w:rPr>
            </w:pPr>
            <w:r>
              <w:rPr>
                <w:b/>
                <w:sz w:val="20"/>
                <w:u w:val="single"/>
              </w:rPr>
              <w:t xml:space="preserve">Variations dimensionnelles mineures </w:t>
            </w:r>
            <w:r>
              <w:rPr>
                <w:sz w:val="20"/>
              </w:rPr>
              <w:t>(indiquez le critère incriminé et sa valeur relevée ; butte de départ et/ou piste)</w:t>
            </w:r>
          </w:p>
          <w:p w:rsidR="00144744" w:rsidRDefault="00103BCB">
            <w:pPr>
              <w:pStyle w:val="TableParagraph"/>
              <w:ind w:left="112"/>
              <w:rPr>
                <w:sz w:val="20"/>
              </w:rPr>
            </w:pPr>
            <w:r>
              <w:rPr>
                <w:sz w:val="20"/>
              </w:rPr>
              <w:t>………………………………………………………………………………………………………………………………………</w:t>
            </w:r>
          </w:p>
          <w:p w:rsidR="00144744" w:rsidRDefault="00103BCB">
            <w:pPr>
              <w:pStyle w:val="TableParagraph"/>
              <w:spacing w:before="1" w:line="229" w:lineRule="exact"/>
              <w:ind w:left="112"/>
              <w:rPr>
                <w:sz w:val="20"/>
              </w:rPr>
            </w:pPr>
            <w:r>
              <w:rPr>
                <w:sz w:val="20"/>
              </w:rPr>
              <w:t>………………………………………………………………………………………………………………………………………</w:t>
            </w:r>
          </w:p>
          <w:p w:rsidR="00144744" w:rsidRDefault="00103BCB">
            <w:pPr>
              <w:pStyle w:val="TableParagraph"/>
              <w:spacing w:line="229" w:lineRule="exact"/>
              <w:ind w:left="112"/>
              <w:rPr>
                <w:sz w:val="20"/>
              </w:rPr>
            </w:pPr>
            <w:r>
              <w:rPr>
                <w:sz w:val="20"/>
              </w:rPr>
              <w:t>………………………………………………………………………………………………………………………………………</w:t>
            </w:r>
          </w:p>
          <w:p w:rsidR="00144744" w:rsidRDefault="00103BCB">
            <w:pPr>
              <w:pStyle w:val="TableParagraph"/>
              <w:spacing w:line="212" w:lineRule="exact"/>
              <w:ind w:left="112"/>
              <w:rPr>
                <w:sz w:val="20"/>
              </w:rPr>
            </w:pPr>
            <w:r>
              <w:rPr>
                <w:sz w:val="20"/>
              </w:rPr>
              <w:t>………………</w:t>
            </w:r>
          </w:p>
        </w:tc>
      </w:tr>
      <w:tr w:rsidR="00144744" w:rsidTr="00451152">
        <w:trPr>
          <w:trHeight w:val="397"/>
        </w:trPr>
        <w:tc>
          <w:tcPr>
            <w:tcW w:w="117" w:type="dxa"/>
            <w:tcBorders>
              <w:left w:val="nil"/>
              <w:bottom w:val="nil"/>
              <w:right w:val="single" w:sz="4" w:space="0" w:color="000000"/>
            </w:tcBorders>
          </w:tcPr>
          <w:p w:rsidR="00144744" w:rsidRDefault="00144744">
            <w:pPr>
              <w:pStyle w:val="TableParagraph"/>
              <w:rPr>
                <w:sz w:val="20"/>
              </w:rPr>
            </w:pPr>
          </w:p>
        </w:tc>
        <w:tc>
          <w:tcPr>
            <w:tcW w:w="1719" w:type="dxa"/>
            <w:tcBorders>
              <w:top w:val="single" w:sz="12" w:space="0" w:color="000000"/>
              <w:left w:val="single" w:sz="4" w:space="0" w:color="000000"/>
              <w:bottom w:val="single" w:sz="4" w:space="0" w:color="000000"/>
              <w:right w:val="single" w:sz="4" w:space="0" w:color="000000"/>
            </w:tcBorders>
          </w:tcPr>
          <w:p w:rsidR="00144744" w:rsidRDefault="00103BCB">
            <w:pPr>
              <w:pStyle w:val="TableParagraph"/>
              <w:spacing w:before="73"/>
              <w:ind w:left="110"/>
              <w:rPr>
                <w:b/>
                <w:sz w:val="20"/>
              </w:rPr>
            </w:pPr>
            <w:r>
              <w:rPr>
                <w:b/>
                <w:sz w:val="20"/>
              </w:rPr>
              <w:t>Validation DTN</w:t>
            </w:r>
          </w:p>
        </w:tc>
        <w:tc>
          <w:tcPr>
            <w:tcW w:w="1748" w:type="dxa"/>
            <w:tcBorders>
              <w:top w:val="single" w:sz="12" w:space="0" w:color="000000"/>
              <w:left w:val="single" w:sz="4" w:space="0" w:color="000000"/>
              <w:bottom w:val="single" w:sz="4" w:space="0" w:color="000000"/>
              <w:right w:val="single" w:sz="4" w:space="0" w:color="000000"/>
            </w:tcBorders>
          </w:tcPr>
          <w:p w:rsidR="00144744" w:rsidRDefault="00103BCB">
            <w:pPr>
              <w:pStyle w:val="TableParagraph"/>
              <w:spacing w:before="69"/>
              <w:ind w:left="107"/>
              <w:rPr>
                <w:sz w:val="20"/>
              </w:rPr>
            </w:pPr>
            <w:r>
              <w:rPr>
                <w:sz w:val="20"/>
              </w:rPr>
              <w:t>Date :</w:t>
            </w:r>
          </w:p>
        </w:tc>
        <w:tc>
          <w:tcPr>
            <w:tcW w:w="4172" w:type="dxa"/>
            <w:tcBorders>
              <w:top w:val="single" w:sz="12" w:space="0" w:color="000000"/>
              <w:left w:val="single" w:sz="4" w:space="0" w:color="000000"/>
              <w:bottom w:val="single" w:sz="4" w:space="0" w:color="000000"/>
              <w:right w:val="single" w:sz="4" w:space="0" w:color="000000"/>
            </w:tcBorders>
          </w:tcPr>
          <w:p w:rsidR="00144744" w:rsidRDefault="00103BCB">
            <w:pPr>
              <w:pStyle w:val="TableParagraph"/>
              <w:spacing w:before="69"/>
              <w:ind w:left="107"/>
              <w:rPr>
                <w:sz w:val="20"/>
              </w:rPr>
            </w:pPr>
            <w:r>
              <w:rPr>
                <w:sz w:val="20"/>
              </w:rPr>
              <w:t>Nom et Prénom :</w:t>
            </w:r>
          </w:p>
        </w:tc>
        <w:tc>
          <w:tcPr>
            <w:tcW w:w="2622" w:type="dxa"/>
            <w:tcBorders>
              <w:top w:val="single" w:sz="12" w:space="0" w:color="000000"/>
              <w:left w:val="single" w:sz="4" w:space="0" w:color="000000"/>
              <w:bottom w:val="single" w:sz="4" w:space="0" w:color="000000"/>
              <w:right w:val="single" w:sz="4" w:space="0" w:color="000000"/>
            </w:tcBorders>
          </w:tcPr>
          <w:p w:rsidR="00144744" w:rsidRDefault="00103BCB">
            <w:pPr>
              <w:pStyle w:val="TableParagraph"/>
              <w:spacing w:before="69"/>
              <w:ind w:left="107"/>
              <w:rPr>
                <w:sz w:val="20"/>
              </w:rPr>
            </w:pPr>
            <w:r>
              <w:rPr>
                <w:sz w:val="20"/>
              </w:rPr>
              <w:t>Signature :</w:t>
            </w:r>
          </w:p>
        </w:tc>
        <w:tc>
          <w:tcPr>
            <w:tcW w:w="23" w:type="dxa"/>
            <w:tcBorders>
              <w:left w:val="single" w:sz="4" w:space="0" w:color="000000"/>
              <w:bottom w:val="nil"/>
              <w:right w:val="nil"/>
            </w:tcBorders>
          </w:tcPr>
          <w:p w:rsidR="00144744" w:rsidRDefault="00144744">
            <w:pPr>
              <w:pStyle w:val="TableParagraph"/>
              <w:rPr>
                <w:sz w:val="20"/>
              </w:rPr>
            </w:pPr>
          </w:p>
        </w:tc>
      </w:tr>
    </w:tbl>
    <w:p w:rsidR="00144744" w:rsidRDefault="00144744">
      <w:pPr>
        <w:pStyle w:val="Corpsdetexte"/>
        <w:spacing w:before="2"/>
        <w:rPr>
          <w:sz w:val="19"/>
        </w:rPr>
      </w:pPr>
    </w:p>
    <w:p w:rsidR="00144744" w:rsidRDefault="00103BCB">
      <w:pPr>
        <w:pStyle w:val="Corpsdetexte"/>
        <w:ind w:left="472"/>
      </w:pPr>
      <w:r>
        <w:t>Les renseignements consignés dans ce document sont certifiés exacts.</w:t>
      </w:r>
    </w:p>
    <w:p w:rsidR="00144744" w:rsidRDefault="00144744">
      <w:pPr>
        <w:pStyle w:val="Corpsdetexte"/>
        <w:spacing w:before="1"/>
      </w:pPr>
    </w:p>
    <w:p w:rsidR="00144744" w:rsidRDefault="00103BCB">
      <w:pPr>
        <w:pStyle w:val="Corpsdetexte"/>
        <w:tabs>
          <w:tab w:val="left" w:pos="4050"/>
        </w:tabs>
        <w:spacing w:before="1"/>
        <w:ind w:left="372"/>
        <w:jc w:val="center"/>
      </w:pPr>
      <w:r>
        <w:t>Fait</w:t>
      </w:r>
      <w:r>
        <w:rPr>
          <w:spacing w:val="-2"/>
        </w:rPr>
        <w:t xml:space="preserve"> </w:t>
      </w:r>
      <w:r>
        <w:t>à</w:t>
      </w:r>
      <w:r>
        <w:rPr>
          <w:spacing w:val="1"/>
        </w:rPr>
        <w:t xml:space="preserve"> </w:t>
      </w:r>
      <w:r>
        <w:t>:</w:t>
      </w:r>
      <w:r>
        <w:tab/>
        <w:t>le :</w:t>
      </w:r>
    </w:p>
    <w:p w:rsidR="00144744" w:rsidRDefault="00144744">
      <w:pPr>
        <w:pStyle w:val="Corpsdetexte"/>
        <w:spacing w:before="7"/>
      </w:pPr>
    </w:p>
    <w:tbl>
      <w:tblPr>
        <w:tblStyle w:val="TableNormal"/>
        <w:tblW w:w="0" w:type="auto"/>
        <w:tblInd w:w="2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979"/>
      </w:tblGrid>
      <w:tr w:rsidR="00144744">
        <w:trPr>
          <w:trHeight w:val="510"/>
        </w:trPr>
        <w:tc>
          <w:tcPr>
            <w:tcW w:w="5814" w:type="dxa"/>
            <w:gridSpan w:val="2"/>
            <w:tcBorders>
              <w:left w:val="single" w:sz="8" w:space="0" w:color="000000"/>
              <w:bottom w:val="single" w:sz="8" w:space="0" w:color="000000"/>
              <w:right w:val="single" w:sz="8" w:space="0" w:color="000000"/>
            </w:tcBorders>
          </w:tcPr>
          <w:p w:rsidR="00144744" w:rsidRDefault="00103BCB">
            <w:pPr>
              <w:pStyle w:val="TableParagraph"/>
              <w:spacing w:before="123"/>
              <w:ind w:left="752" w:right="735"/>
              <w:jc w:val="center"/>
            </w:pPr>
            <w:r>
              <w:rPr>
                <w:b/>
              </w:rPr>
              <w:t xml:space="preserve">Signatures des représentants </w:t>
            </w:r>
            <w:r>
              <w:t>(*) indispensable</w:t>
            </w:r>
          </w:p>
        </w:tc>
      </w:tr>
      <w:tr w:rsidR="00144744">
        <w:trPr>
          <w:trHeight w:val="505"/>
        </w:trPr>
        <w:tc>
          <w:tcPr>
            <w:tcW w:w="2835" w:type="dxa"/>
            <w:tcBorders>
              <w:top w:val="single" w:sz="8" w:space="0" w:color="000000"/>
              <w:left w:val="single" w:sz="8" w:space="0" w:color="000000"/>
              <w:bottom w:val="single" w:sz="8" w:space="0" w:color="000000"/>
              <w:right w:val="single" w:sz="8" w:space="0" w:color="000000"/>
            </w:tcBorders>
          </w:tcPr>
          <w:p w:rsidR="00144744" w:rsidRDefault="00103BCB">
            <w:pPr>
              <w:pStyle w:val="TableParagraph"/>
              <w:spacing w:line="252" w:lineRule="exact"/>
              <w:ind w:left="443" w:right="409" w:firstLine="386"/>
              <w:rPr>
                <w:b/>
              </w:rPr>
            </w:pPr>
            <w:r>
              <w:rPr>
                <w:b/>
              </w:rPr>
              <w:t>Responsable Entité utilisatrice (*)</w:t>
            </w:r>
          </w:p>
        </w:tc>
        <w:tc>
          <w:tcPr>
            <w:tcW w:w="2979" w:type="dxa"/>
            <w:tcBorders>
              <w:top w:val="single" w:sz="8" w:space="0" w:color="000000"/>
              <w:left w:val="single" w:sz="8" w:space="0" w:color="000000"/>
              <w:bottom w:val="single" w:sz="8" w:space="0" w:color="000000"/>
              <w:right w:val="single" w:sz="8" w:space="0" w:color="000000"/>
            </w:tcBorders>
          </w:tcPr>
          <w:p w:rsidR="00144744" w:rsidRDefault="00103BCB">
            <w:pPr>
              <w:pStyle w:val="TableParagraph"/>
              <w:spacing w:before="125"/>
              <w:ind w:left="640" w:right="622"/>
              <w:jc w:val="center"/>
              <w:rPr>
                <w:b/>
              </w:rPr>
            </w:pPr>
            <w:r>
              <w:rPr>
                <w:b/>
              </w:rPr>
              <w:t>Référent RT 1 (*)</w:t>
            </w:r>
          </w:p>
        </w:tc>
      </w:tr>
      <w:tr w:rsidR="00144744">
        <w:trPr>
          <w:trHeight w:val="1787"/>
        </w:trPr>
        <w:tc>
          <w:tcPr>
            <w:tcW w:w="2835" w:type="dxa"/>
            <w:tcBorders>
              <w:top w:val="single" w:sz="8" w:space="0" w:color="000000"/>
              <w:left w:val="single" w:sz="8" w:space="0" w:color="000000"/>
              <w:bottom w:val="single" w:sz="8" w:space="0" w:color="000000"/>
              <w:right w:val="single" w:sz="8" w:space="0" w:color="000000"/>
            </w:tcBorders>
          </w:tcPr>
          <w:p w:rsidR="00144744" w:rsidRDefault="00103BCB">
            <w:pPr>
              <w:pStyle w:val="TableParagraph"/>
              <w:spacing w:line="223" w:lineRule="exact"/>
              <w:ind w:left="789"/>
              <w:rPr>
                <w:sz w:val="20"/>
              </w:rPr>
            </w:pPr>
            <w:r>
              <w:rPr>
                <w:sz w:val="20"/>
              </w:rPr>
              <w:t>Nom et prénom</w:t>
            </w:r>
          </w:p>
        </w:tc>
        <w:tc>
          <w:tcPr>
            <w:tcW w:w="2979" w:type="dxa"/>
            <w:tcBorders>
              <w:top w:val="single" w:sz="8" w:space="0" w:color="000000"/>
              <w:left w:val="single" w:sz="8" w:space="0" w:color="000000"/>
              <w:bottom w:val="single" w:sz="8" w:space="0" w:color="000000"/>
              <w:right w:val="single" w:sz="8" w:space="0" w:color="000000"/>
            </w:tcBorders>
          </w:tcPr>
          <w:p w:rsidR="00144744" w:rsidRDefault="00103BCB">
            <w:pPr>
              <w:pStyle w:val="TableParagraph"/>
              <w:spacing w:line="223" w:lineRule="exact"/>
              <w:ind w:left="636" w:right="622"/>
              <w:jc w:val="center"/>
              <w:rPr>
                <w:sz w:val="20"/>
              </w:rPr>
            </w:pPr>
            <w:r>
              <w:rPr>
                <w:sz w:val="20"/>
              </w:rPr>
              <w:t>Nom et prénom</w:t>
            </w:r>
          </w:p>
        </w:tc>
      </w:tr>
    </w:tbl>
    <w:p w:rsidR="00103BCB" w:rsidRDefault="00103BCB"/>
    <w:sectPr w:rsidR="00103BCB">
      <w:pgSz w:w="11910" w:h="16840"/>
      <w:pgMar w:top="700" w:right="220" w:bottom="1160" w:left="380" w:header="0" w:footer="9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E7E" w:rsidRDefault="00285E7E">
      <w:r>
        <w:separator/>
      </w:r>
    </w:p>
  </w:endnote>
  <w:endnote w:type="continuationSeparator" w:id="0">
    <w:p w:rsidR="00285E7E" w:rsidRDefault="0028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069" w:rsidRDefault="00766069">
    <w:pPr>
      <w:pStyle w:val="Corpsdetexte"/>
      <w:spacing w:line="14" w:lineRule="auto"/>
    </w:pPr>
    <w:r>
      <w:rPr>
        <w:noProof/>
      </w:rPr>
      <mc:AlternateContent>
        <mc:Choice Requires="wps">
          <w:drawing>
            <wp:anchor distT="0" distB="0" distL="114300" distR="114300" simplePos="0" relativeHeight="486727680" behindDoc="1" locked="0" layoutInCell="1" allowOverlap="1">
              <wp:simplePos x="0" y="0"/>
              <wp:positionH relativeFrom="page">
                <wp:posOffset>525293</wp:posOffset>
              </wp:positionH>
              <wp:positionV relativeFrom="page">
                <wp:posOffset>10077855</wp:posOffset>
              </wp:positionV>
              <wp:extent cx="3735421" cy="223736"/>
              <wp:effectExtent l="0" t="0" r="11430" b="508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35421" cy="22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069" w:rsidRDefault="00766069">
                          <w:pPr>
                            <w:spacing w:before="10"/>
                            <w:ind w:left="20"/>
                            <w:rPr>
                              <w:b/>
                              <w:sz w:val="18"/>
                            </w:rPr>
                          </w:pPr>
                          <w:r>
                            <w:rPr>
                              <w:sz w:val="20"/>
                            </w:rPr>
                            <w:t xml:space="preserve">Classement piste niveau Inter challenge – </w:t>
                          </w:r>
                          <w:r w:rsidRPr="009E721D">
                            <w:rPr>
                              <w:bCs/>
                              <w:color w:val="000000" w:themeColor="text1"/>
                              <w:sz w:val="20"/>
                            </w:rPr>
                            <w:t>Indice I 17/10/22</w:t>
                          </w:r>
                          <w:r w:rsidRPr="009E721D">
                            <w:rPr>
                              <w:b/>
                              <w:color w:val="000000" w:themeColor="text1"/>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1.35pt;margin-top:793.55pt;width:294.15pt;height:17.6pt;z-index:-1658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" filled="f" stroked="f">
              <v:path arrowok="t"/>
              <v:textbox inset="0,0,0,0">
                <w:txbxContent>
                  <w:p w:rsidR="00766069" w:rsidRDefault="00766069">
                    <w:pPr>
                      <w:spacing w:before="10"/>
                      <w:ind w:left="20"/>
                      <w:rPr>
                        <w:b/>
                        <w:sz w:val="18"/>
                      </w:rPr>
                    </w:pPr>
                    <w:r>
                      <w:rPr>
                        <w:sz w:val="20"/>
                      </w:rPr>
                      <w:t xml:space="preserve">Classement piste niveau Inter challenge – </w:t>
                    </w:r>
                    <w:r w:rsidRPr="009E721D">
                      <w:rPr>
                        <w:bCs/>
                        <w:color w:val="000000" w:themeColor="text1"/>
                        <w:sz w:val="20"/>
                      </w:rPr>
                      <w:t>Indice I 17/10/22</w:t>
                    </w:r>
                    <w:r w:rsidRPr="009E721D">
                      <w:rPr>
                        <w:b/>
                        <w:color w:val="000000" w:themeColor="text1"/>
                        <w:sz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6727168" behindDoc="1" locked="0" layoutInCell="1" allowOverlap="1">
              <wp:simplePos x="0" y="0"/>
              <wp:positionH relativeFrom="page">
                <wp:posOffset>6859270</wp:posOffset>
              </wp:positionH>
              <wp:positionV relativeFrom="page">
                <wp:posOffset>9932670</wp:posOffset>
              </wp:positionV>
              <wp:extent cx="204470" cy="16573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069" w:rsidRDefault="00766069">
                          <w:pPr>
                            <w:pStyle w:val="Corpsdetexte"/>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540.1pt;margin-top:782.1pt;width:16.1pt;height:13.05pt;z-index:-1658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" filled="f" stroked="f">
              <v:path arrowok="t"/>
              <v:textbox inset="0,0,0,0">
                <w:txbxContent>
                  <w:p w:rsidR="00766069" w:rsidRDefault="00766069">
                    <w:pPr>
                      <w:pStyle w:val="Corpsdetexte"/>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E7E" w:rsidRDefault="00285E7E">
      <w:r>
        <w:separator/>
      </w:r>
    </w:p>
  </w:footnote>
  <w:footnote w:type="continuationSeparator" w:id="0">
    <w:p w:rsidR="00285E7E" w:rsidRDefault="00285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102F4"/>
    <w:multiLevelType w:val="hybridMultilevel"/>
    <w:tmpl w:val="0094733E"/>
    <w:lvl w:ilvl="0" w:tplc="7E76FE38">
      <w:numFmt w:val="bullet"/>
      <w:lvlText w:val=""/>
      <w:lvlJc w:val="left"/>
      <w:pPr>
        <w:ind w:left="1192" w:hanging="361"/>
      </w:pPr>
      <w:rPr>
        <w:rFonts w:ascii="Wingdings" w:eastAsia="Wingdings" w:hAnsi="Wingdings" w:cs="Wingdings" w:hint="default"/>
        <w:w w:val="100"/>
        <w:sz w:val="28"/>
        <w:szCs w:val="28"/>
        <w:lang w:val="fr-FR" w:eastAsia="en-US" w:bidi="ar-SA"/>
      </w:rPr>
    </w:lvl>
    <w:lvl w:ilvl="1" w:tplc="717AB340">
      <w:numFmt w:val="bullet"/>
      <w:lvlText w:val="•"/>
      <w:lvlJc w:val="left"/>
      <w:pPr>
        <w:ind w:left="2210" w:hanging="361"/>
      </w:pPr>
      <w:rPr>
        <w:rFonts w:hint="default"/>
        <w:lang w:val="fr-FR" w:eastAsia="en-US" w:bidi="ar-SA"/>
      </w:rPr>
    </w:lvl>
    <w:lvl w:ilvl="2" w:tplc="14CC5BEA">
      <w:numFmt w:val="bullet"/>
      <w:lvlText w:val="•"/>
      <w:lvlJc w:val="left"/>
      <w:pPr>
        <w:ind w:left="3221" w:hanging="361"/>
      </w:pPr>
      <w:rPr>
        <w:rFonts w:hint="default"/>
        <w:lang w:val="fr-FR" w:eastAsia="en-US" w:bidi="ar-SA"/>
      </w:rPr>
    </w:lvl>
    <w:lvl w:ilvl="3" w:tplc="8C88E936">
      <w:numFmt w:val="bullet"/>
      <w:lvlText w:val="•"/>
      <w:lvlJc w:val="left"/>
      <w:pPr>
        <w:ind w:left="4231" w:hanging="361"/>
      </w:pPr>
      <w:rPr>
        <w:rFonts w:hint="default"/>
        <w:lang w:val="fr-FR" w:eastAsia="en-US" w:bidi="ar-SA"/>
      </w:rPr>
    </w:lvl>
    <w:lvl w:ilvl="4" w:tplc="43C8A7CE">
      <w:numFmt w:val="bullet"/>
      <w:lvlText w:val="•"/>
      <w:lvlJc w:val="left"/>
      <w:pPr>
        <w:ind w:left="5242" w:hanging="361"/>
      </w:pPr>
      <w:rPr>
        <w:rFonts w:hint="default"/>
        <w:lang w:val="fr-FR" w:eastAsia="en-US" w:bidi="ar-SA"/>
      </w:rPr>
    </w:lvl>
    <w:lvl w:ilvl="5" w:tplc="101C7EFA">
      <w:numFmt w:val="bullet"/>
      <w:lvlText w:val="•"/>
      <w:lvlJc w:val="left"/>
      <w:pPr>
        <w:ind w:left="6253" w:hanging="361"/>
      </w:pPr>
      <w:rPr>
        <w:rFonts w:hint="default"/>
        <w:lang w:val="fr-FR" w:eastAsia="en-US" w:bidi="ar-SA"/>
      </w:rPr>
    </w:lvl>
    <w:lvl w:ilvl="6" w:tplc="E4B6C6C6">
      <w:numFmt w:val="bullet"/>
      <w:lvlText w:val="•"/>
      <w:lvlJc w:val="left"/>
      <w:pPr>
        <w:ind w:left="7263" w:hanging="361"/>
      </w:pPr>
      <w:rPr>
        <w:rFonts w:hint="default"/>
        <w:lang w:val="fr-FR" w:eastAsia="en-US" w:bidi="ar-SA"/>
      </w:rPr>
    </w:lvl>
    <w:lvl w:ilvl="7" w:tplc="2C041D40">
      <w:numFmt w:val="bullet"/>
      <w:lvlText w:val="•"/>
      <w:lvlJc w:val="left"/>
      <w:pPr>
        <w:ind w:left="8274" w:hanging="361"/>
      </w:pPr>
      <w:rPr>
        <w:rFonts w:hint="default"/>
        <w:lang w:val="fr-FR" w:eastAsia="en-US" w:bidi="ar-SA"/>
      </w:rPr>
    </w:lvl>
    <w:lvl w:ilvl="8" w:tplc="9BDE11F0">
      <w:numFmt w:val="bullet"/>
      <w:lvlText w:val="•"/>
      <w:lvlJc w:val="left"/>
      <w:pPr>
        <w:ind w:left="9285" w:hanging="361"/>
      </w:pPr>
      <w:rPr>
        <w:rFonts w:hint="default"/>
        <w:lang w:val="fr-FR" w:eastAsia="en-US" w:bidi="ar-SA"/>
      </w:rPr>
    </w:lvl>
  </w:abstractNum>
  <w:abstractNum w:abstractNumId="1" w15:restartNumberingAfterBreak="0">
    <w:nsid w:val="0BB12E90"/>
    <w:multiLevelType w:val="hybridMultilevel"/>
    <w:tmpl w:val="0E4E4CBA"/>
    <w:lvl w:ilvl="0" w:tplc="0D84D346">
      <w:numFmt w:val="bullet"/>
      <w:lvlText w:val="-"/>
      <w:lvlJc w:val="left"/>
      <w:pPr>
        <w:ind w:left="472" w:hanging="116"/>
      </w:pPr>
      <w:rPr>
        <w:rFonts w:ascii="Times New Roman" w:eastAsia="Times New Roman" w:hAnsi="Times New Roman" w:cs="Times New Roman" w:hint="default"/>
        <w:w w:val="99"/>
        <w:sz w:val="20"/>
        <w:szCs w:val="20"/>
        <w:lang w:val="fr-FR" w:eastAsia="en-US" w:bidi="ar-SA"/>
      </w:rPr>
    </w:lvl>
    <w:lvl w:ilvl="1" w:tplc="B4D4A50A">
      <w:numFmt w:val="bullet"/>
      <w:lvlText w:val=""/>
      <w:lvlJc w:val="left"/>
      <w:pPr>
        <w:ind w:left="1192" w:hanging="361"/>
      </w:pPr>
      <w:rPr>
        <w:rFonts w:ascii="Symbol" w:eastAsia="Symbol" w:hAnsi="Symbol" w:cs="Symbol" w:hint="default"/>
        <w:w w:val="99"/>
        <w:sz w:val="20"/>
        <w:szCs w:val="20"/>
        <w:lang w:val="fr-FR" w:eastAsia="en-US" w:bidi="ar-SA"/>
      </w:rPr>
    </w:lvl>
    <w:lvl w:ilvl="2" w:tplc="DF32088E">
      <w:numFmt w:val="bullet"/>
      <w:lvlText w:val="•"/>
      <w:lvlJc w:val="left"/>
      <w:pPr>
        <w:ind w:left="2322" w:hanging="361"/>
      </w:pPr>
      <w:rPr>
        <w:rFonts w:hint="default"/>
        <w:lang w:val="fr-FR" w:eastAsia="en-US" w:bidi="ar-SA"/>
      </w:rPr>
    </w:lvl>
    <w:lvl w:ilvl="3" w:tplc="8D462F04">
      <w:numFmt w:val="bullet"/>
      <w:lvlText w:val="•"/>
      <w:lvlJc w:val="left"/>
      <w:pPr>
        <w:ind w:left="3445" w:hanging="361"/>
      </w:pPr>
      <w:rPr>
        <w:rFonts w:hint="default"/>
        <w:lang w:val="fr-FR" w:eastAsia="en-US" w:bidi="ar-SA"/>
      </w:rPr>
    </w:lvl>
    <w:lvl w:ilvl="4" w:tplc="08D63BDA">
      <w:numFmt w:val="bullet"/>
      <w:lvlText w:val="•"/>
      <w:lvlJc w:val="left"/>
      <w:pPr>
        <w:ind w:left="4568" w:hanging="361"/>
      </w:pPr>
      <w:rPr>
        <w:rFonts w:hint="default"/>
        <w:lang w:val="fr-FR" w:eastAsia="en-US" w:bidi="ar-SA"/>
      </w:rPr>
    </w:lvl>
    <w:lvl w:ilvl="5" w:tplc="87320428">
      <w:numFmt w:val="bullet"/>
      <w:lvlText w:val="•"/>
      <w:lvlJc w:val="left"/>
      <w:pPr>
        <w:ind w:left="5691" w:hanging="361"/>
      </w:pPr>
      <w:rPr>
        <w:rFonts w:hint="default"/>
        <w:lang w:val="fr-FR" w:eastAsia="en-US" w:bidi="ar-SA"/>
      </w:rPr>
    </w:lvl>
    <w:lvl w:ilvl="6" w:tplc="F4E213F2">
      <w:numFmt w:val="bullet"/>
      <w:lvlText w:val="•"/>
      <w:lvlJc w:val="left"/>
      <w:pPr>
        <w:ind w:left="6814" w:hanging="361"/>
      </w:pPr>
      <w:rPr>
        <w:rFonts w:hint="default"/>
        <w:lang w:val="fr-FR" w:eastAsia="en-US" w:bidi="ar-SA"/>
      </w:rPr>
    </w:lvl>
    <w:lvl w:ilvl="7" w:tplc="6784BB0A">
      <w:numFmt w:val="bullet"/>
      <w:lvlText w:val="•"/>
      <w:lvlJc w:val="left"/>
      <w:pPr>
        <w:ind w:left="7937" w:hanging="361"/>
      </w:pPr>
      <w:rPr>
        <w:rFonts w:hint="default"/>
        <w:lang w:val="fr-FR" w:eastAsia="en-US" w:bidi="ar-SA"/>
      </w:rPr>
    </w:lvl>
    <w:lvl w:ilvl="8" w:tplc="03E4C4D2">
      <w:numFmt w:val="bullet"/>
      <w:lvlText w:val="•"/>
      <w:lvlJc w:val="left"/>
      <w:pPr>
        <w:ind w:left="9060" w:hanging="361"/>
      </w:pPr>
      <w:rPr>
        <w:rFonts w:hint="default"/>
        <w:lang w:val="fr-FR" w:eastAsia="en-US" w:bidi="ar-SA"/>
      </w:rPr>
    </w:lvl>
  </w:abstractNum>
  <w:abstractNum w:abstractNumId="2" w15:restartNumberingAfterBreak="0">
    <w:nsid w:val="12904A04"/>
    <w:multiLevelType w:val="hybridMultilevel"/>
    <w:tmpl w:val="7CBC96C6"/>
    <w:lvl w:ilvl="0" w:tplc="939C4192">
      <w:numFmt w:val="bullet"/>
      <w:lvlText w:val=""/>
      <w:lvlJc w:val="left"/>
      <w:pPr>
        <w:ind w:left="787" w:hanging="361"/>
      </w:pPr>
      <w:rPr>
        <w:rFonts w:ascii="Wingdings" w:eastAsia="Wingdings" w:hAnsi="Wingdings" w:cs="Wingdings" w:hint="default"/>
        <w:w w:val="99"/>
        <w:sz w:val="20"/>
        <w:szCs w:val="20"/>
        <w:lang w:val="fr-FR" w:eastAsia="en-US" w:bidi="ar-SA"/>
      </w:rPr>
    </w:lvl>
    <w:lvl w:ilvl="1" w:tplc="DF9AC5B2">
      <w:numFmt w:val="bullet"/>
      <w:lvlText w:val=""/>
      <w:lvlJc w:val="left"/>
      <w:pPr>
        <w:ind w:left="1483" w:hanging="564"/>
      </w:pPr>
      <w:rPr>
        <w:rFonts w:ascii="Wingdings" w:eastAsia="Wingdings" w:hAnsi="Wingdings" w:cs="Wingdings" w:hint="default"/>
        <w:w w:val="99"/>
        <w:sz w:val="20"/>
        <w:szCs w:val="20"/>
        <w:lang w:val="fr-FR" w:eastAsia="en-US" w:bidi="ar-SA"/>
      </w:rPr>
    </w:lvl>
    <w:lvl w:ilvl="2" w:tplc="E1FC26DC">
      <w:numFmt w:val="bullet"/>
      <w:lvlText w:val=""/>
      <w:lvlJc w:val="left"/>
      <w:pPr>
        <w:ind w:left="3188" w:hanging="361"/>
      </w:pPr>
      <w:rPr>
        <w:rFonts w:ascii="Symbol" w:eastAsia="Symbol" w:hAnsi="Symbol" w:cs="Symbol" w:hint="default"/>
        <w:w w:val="100"/>
        <w:sz w:val="24"/>
        <w:szCs w:val="24"/>
        <w:lang w:val="fr-FR" w:eastAsia="en-US" w:bidi="ar-SA"/>
      </w:rPr>
    </w:lvl>
    <w:lvl w:ilvl="3" w:tplc="354E4C30">
      <w:numFmt w:val="bullet"/>
      <w:lvlText w:val="•"/>
      <w:lvlJc w:val="left"/>
      <w:pPr>
        <w:ind w:left="4158" w:hanging="361"/>
      </w:pPr>
      <w:rPr>
        <w:rFonts w:hint="default"/>
        <w:lang w:val="fr-FR" w:eastAsia="en-US" w:bidi="ar-SA"/>
      </w:rPr>
    </w:lvl>
    <w:lvl w:ilvl="4" w:tplc="666214DE">
      <w:numFmt w:val="bullet"/>
      <w:lvlText w:val="•"/>
      <w:lvlJc w:val="left"/>
      <w:pPr>
        <w:ind w:left="5121" w:hanging="361"/>
      </w:pPr>
      <w:rPr>
        <w:rFonts w:hint="default"/>
        <w:lang w:val="fr-FR" w:eastAsia="en-US" w:bidi="ar-SA"/>
      </w:rPr>
    </w:lvl>
    <w:lvl w:ilvl="5" w:tplc="FDF659BC">
      <w:numFmt w:val="bullet"/>
      <w:lvlText w:val="•"/>
      <w:lvlJc w:val="left"/>
      <w:pPr>
        <w:ind w:left="6084" w:hanging="361"/>
      </w:pPr>
      <w:rPr>
        <w:rFonts w:hint="default"/>
        <w:lang w:val="fr-FR" w:eastAsia="en-US" w:bidi="ar-SA"/>
      </w:rPr>
    </w:lvl>
    <w:lvl w:ilvl="6" w:tplc="DCBA722E">
      <w:numFmt w:val="bullet"/>
      <w:lvlText w:val="•"/>
      <w:lvlJc w:val="left"/>
      <w:pPr>
        <w:ind w:left="7048" w:hanging="361"/>
      </w:pPr>
      <w:rPr>
        <w:rFonts w:hint="default"/>
        <w:lang w:val="fr-FR" w:eastAsia="en-US" w:bidi="ar-SA"/>
      </w:rPr>
    </w:lvl>
    <w:lvl w:ilvl="7" w:tplc="C05C2658">
      <w:numFmt w:val="bullet"/>
      <w:lvlText w:val="•"/>
      <w:lvlJc w:val="left"/>
      <w:pPr>
        <w:ind w:left="8011" w:hanging="361"/>
      </w:pPr>
      <w:rPr>
        <w:rFonts w:hint="default"/>
        <w:lang w:val="fr-FR" w:eastAsia="en-US" w:bidi="ar-SA"/>
      </w:rPr>
    </w:lvl>
    <w:lvl w:ilvl="8" w:tplc="6EA413C0">
      <w:numFmt w:val="bullet"/>
      <w:lvlText w:val="•"/>
      <w:lvlJc w:val="left"/>
      <w:pPr>
        <w:ind w:left="8974" w:hanging="361"/>
      </w:pPr>
      <w:rPr>
        <w:rFonts w:hint="default"/>
        <w:lang w:val="fr-FR" w:eastAsia="en-US" w:bidi="ar-SA"/>
      </w:rPr>
    </w:lvl>
  </w:abstractNum>
  <w:abstractNum w:abstractNumId="3" w15:restartNumberingAfterBreak="0">
    <w:nsid w:val="2B1F77B2"/>
    <w:multiLevelType w:val="hybridMultilevel"/>
    <w:tmpl w:val="91224C92"/>
    <w:lvl w:ilvl="0" w:tplc="D2F6A190">
      <w:numFmt w:val="bullet"/>
      <w:lvlText w:val=""/>
      <w:lvlJc w:val="left"/>
      <w:pPr>
        <w:ind w:left="1192" w:hanging="361"/>
      </w:pPr>
      <w:rPr>
        <w:rFonts w:ascii="Symbol" w:eastAsia="Symbol" w:hAnsi="Symbol" w:cs="Symbol" w:hint="default"/>
        <w:w w:val="99"/>
        <w:sz w:val="20"/>
        <w:szCs w:val="20"/>
        <w:lang w:val="fr-FR" w:eastAsia="en-US" w:bidi="ar-SA"/>
      </w:rPr>
    </w:lvl>
    <w:lvl w:ilvl="1" w:tplc="7F30F0CA">
      <w:numFmt w:val="bullet"/>
      <w:lvlText w:val="•"/>
      <w:lvlJc w:val="left"/>
      <w:pPr>
        <w:ind w:left="2210" w:hanging="361"/>
      </w:pPr>
      <w:rPr>
        <w:rFonts w:hint="default"/>
        <w:lang w:val="fr-FR" w:eastAsia="en-US" w:bidi="ar-SA"/>
      </w:rPr>
    </w:lvl>
    <w:lvl w:ilvl="2" w:tplc="361C5FDA">
      <w:numFmt w:val="bullet"/>
      <w:lvlText w:val="•"/>
      <w:lvlJc w:val="left"/>
      <w:pPr>
        <w:ind w:left="3221" w:hanging="361"/>
      </w:pPr>
      <w:rPr>
        <w:rFonts w:hint="default"/>
        <w:lang w:val="fr-FR" w:eastAsia="en-US" w:bidi="ar-SA"/>
      </w:rPr>
    </w:lvl>
    <w:lvl w:ilvl="3" w:tplc="971C9FE6">
      <w:numFmt w:val="bullet"/>
      <w:lvlText w:val="•"/>
      <w:lvlJc w:val="left"/>
      <w:pPr>
        <w:ind w:left="4231" w:hanging="361"/>
      </w:pPr>
      <w:rPr>
        <w:rFonts w:hint="default"/>
        <w:lang w:val="fr-FR" w:eastAsia="en-US" w:bidi="ar-SA"/>
      </w:rPr>
    </w:lvl>
    <w:lvl w:ilvl="4" w:tplc="D2E43160">
      <w:numFmt w:val="bullet"/>
      <w:lvlText w:val="•"/>
      <w:lvlJc w:val="left"/>
      <w:pPr>
        <w:ind w:left="5242" w:hanging="361"/>
      </w:pPr>
      <w:rPr>
        <w:rFonts w:hint="default"/>
        <w:lang w:val="fr-FR" w:eastAsia="en-US" w:bidi="ar-SA"/>
      </w:rPr>
    </w:lvl>
    <w:lvl w:ilvl="5" w:tplc="7CDC827E">
      <w:numFmt w:val="bullet"/>
      <w:lvlText w:val="•"/>
      <w:lvlJc w:val="left"/>
      <w:pPr>
        <w:ind w:left="6253" w:hanging="361"/>
      </w:pPr>
      <w:rPr>
        <w:rFonts w:hint="default"/>
        <w:lang w:val="fr-FR" w:eastAsia="en-US" w:bidi="ar-SA"/>
      </w:rPr>
    </w:lvl>
    <w:lvl w:ilvl="6" w:tplc="851056B0">
      <w:numFmt w:val="bullet"/>
      <w:lvlText w:val="•"/>
      <w:lvlJc w:val="left"/>
      <w:pPr>
        <w:ind w:left="7263" w:hanging="361"/>
      </w:pPr>
      <w:rPr>
        <w:rFonts w:hint="default"/>
        <w:lang w:val="fr-FR" w:eastAsia="en-US" w:bidi="ar-SA"/>
      </w:rPr>
    </w:lvl>
    <w:lvl w:ilvl="7" w:tplc="F1BA24A8">
      <w:numFmt w:val="bullet"/>
      <w:lvlText w:val="•"/>
      <w:lvlJc w:val="left"/>
      <w:pPr>
        <w:ind w:left="8274" w:hanging="361"/>
      </w:pPr>
      <w:rPr>
        <w:rFonts w:hint="default"/>
        <w:lang w:val="fr-FR" w:eastAsia="en-US" w:bidi="ar-SA"/>
      </w:rPr>
    </w:lvl>
    <w:lvl w:ilvl="8" w:tplc="9FE823DC">
      <w:numFmt w:val="bullet"/>
      <w:lvlText w:val="•"/>
      <w:lvlJc w:val="left"/>
      <w:pPr>
        <w:ind w:left="9285" w:hanging="361"/>
      </w:pPr>
      <w:rPr>
        <w:rFonts w:hint="default"/>
        <w:lang w:val="fr-FR" w:eastAsia="en-US" w:bidi="ar-SA"/>
      </w:rPr>
    </w:lvl>
  </w:abstractNum>
  <w:abstractNum w:abstractNumId="4" w15:restartNumberingAfterBreak="0">
    <w:nsid w:val="2C0E4991"/>
    <w:multiLevelType w:val="hybridMultilevel"/>
    <w:tmpl w:val="27AC6606"/>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5" w15:restartNumberingAfterBreak="0">
    <w:nsid w:val="369250A6"/>
    <w:multiLevelType w:val="hybridMultilevel"/>
    <w:tmpl w:val="7C3A4D42"/>
    <w:lvl w:ilvl="0" w:tplc="040C0001">
      <w:start w:val="1"/>
      <w:numFmt w:val="bullet"/>
      <w:lvlText w:val=""/>
      <w:lvlJc w:val="left"/>
      <w:pPr>
        <w:ind w:left="868" w:hanging="360"/>
      </w:pPr>
      <w:rPr>
        <w:rFonts w:ascii="Symbol" w:hAnsi="Symbol" w:hint="default"/>
      </w:rPr>
    </w:lvl>
    <w:lvl w:ilvl="1" w:tplc="040C0003" w:tentative="1">
      <w:start w:val="1"/>
      <w:numFmt w:val="bullet"/>
      <w:lvlText w:val="o"/>
      <w:lvlJc w:val="left"/>
      <w:pPr>
        <w:ind w:left="1588" w:hanging="360"/>
      </w:pPr>
      <w:rPr>
        <w:rFonts w:ascii="Courier New" w:hAnsi="Courier New" w:cs="Courier New" w:hint="default"/>
      </w:rPr>
    </w:lvl>
    <w:lvl w:ilvl="2" w:tplc="040C0005" w:tentative="1">
      <w:start w:val="1"/>
      <w:numFmt w:val="bullet"/>
      <w:lvlText w:val=""/>
      <w:lvlJc w:val="left"/>
      <w:pPr>
        <w:ind w:left="2308" w:hanging="360"/>
      </w:pPr>
      <w:rPr>
        <w:rFonts w:ascii="Wingdings" w:hAnsi="Wingdings" w:hint="default"/>
      </w:rPr>
    </w:lvl>
    <w:lvl w:ilvl="3" w:tplc="040C0001" w:tentative="1">
      <w:start w:val="1"/>
      <w:numFmt w:val="bullet"/>
      <w:lvlText w:val=""/>
      <w:lvlJc w:val="left"/>
      <w:pPr>
        <w:ind w:left="3028" w:hanging="360"/>
      </w:pPr>
      <w:rPr>
        <w:rFonts w:ascii="Symbol" w:hAnsi="Symbol" w:hint="default"/>
      </w:rPr>
    </w:lvl>
    <w:lvl w:ilvl="4" w:tplc="040C0003" w:tentative="1">
      <w:start w:val="1"/>
      <w:numFmt w:val="bullet"/>
      <w:lvlText w:val="o"/>
      <w:lvlJc w:val="left"/>
      <w:pPr>
        <w:ind w:left="3748" w:hanging="360"/>
      </w:pPr>
      <w:rPr>
        <w:rFonts w:ascii="Courier New" w:hAnsi="Courier New" w:cs="Courier New" w:hint="default"/>
      </w:rPr>
    </w:lvl>
    <w:lvl w:ilvl="5" w:tplc="040C0005" w:tentative="1">
      <w:start w:val="1"/>
      <w:numFmt w:val="bullet"/>
      <w:lvlText w:val=""/>
      <w:lvlJc w:val="left"/>
      <w:pPr>
        <w:ind w:left="4468" w:hanging="360"/>
      </w:pPr>
      <w:rPr>
        <w:rFonts w:ascii="Wingdings" w:hAnsi="Wingdings" w:hint="default"/>
      </w:rPr>
    </w:lvl>
    <w:lvl w:ilvl="6" w:tplc="040C0001" w:tentative="1">
      <w:start w:val="1"/>
      <w:numFmt w:val="bullet"/>
      <w:lvlText w:val=""/>
      <w:lvlJc w:val="left"/>
      <w:pPr>
        <w:ind w:left="5188" w:hanging="360"/>
      </w:pPr>
      <w:rPr>
        <w:rFonts w:ascii="Symbol" w:hAnsi="Symbol" w:hint="default"/>
      </w:rPr>
    </w:lvl>
    <w:lvl w:ilvl="7" w:tplc="040C0003" w:tentative="1">
      <w:start w:val="1"/>
      <w:numFmt w:val="bullet"/>
      <w:lvlText w:val="o"/>
      <w:lvlJc w:val="left"/>
      <w:pPr>
        <w:ind w:left="5908" w:hanging="360"/>
      </w:pPr>
      <w:rPr>
        <w:rFonts w:ascii="Courier New" w:hAnsi="Courier New" w:cs="Courier New" w:hint="default"/>
      </w:rPr>
    </w:lvl>
    <w:lvl w:ilvl="8" w:tplc="040C0005" w:tentative="1">
      <w:start w:val="1"/>
      <w:numFmt w:val="bullet"/>
      <w:lvlText w:val=""/>
      <w:lvlJc w:val="left"/>
      <w:pPr>
        <w:ind w:left="6628" w:hanging="360"/>
      </w:pPr>
      <w:rPr>
        <w:rFonts w:ascii="Wingdings" w:hAnsi="Wingdings" w:hint="default"/>
      </w:rPr>
    </w:lvl>
  </w:abstractNum>
  <w:abstractNum w:abstractNumId="6" w15:restartNumberingAfterBreak="0">
    <w:nsid w:val="528C0CCA"/>
    <w:multiLevelType w:val="hybridMultilevel"/>
    <w:tmpl w:val="5A8E79E4"/>
    <w:lvl w:ilvl="0" w:tplc="271A8992">
      <w:numFmt w:val="bullet"/>
      <w:lvlText w:val=""/>
      <w:lvlJc w:val="left"/>
      <w:pPr>
        <w:ind w:left="1260" w:hanging="360"/>
      </w:pPr>
      <w:rPr>
        <w:rFonts w:ascii="Wingdings" w:eastAsia="Wingdings" w:hAnsi="Wingdings" w:cs="Wingdings" w:hint="default"/>
        <w:w w:val="100"/>
        <w:sz w:val="24"/>
        <w:szCs w:val="24"/>
        <w:lang w:val="fr-FR" w:eastAsia="en-US" w:bidi="ar-SA"/>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7" w15:restartNumberingAfterBreak="0">
    <w:nsid w:val="61B235C6"/>
    <w:multiLevelType w:val="hybridMultilevel"/>
    <w:tmpl w:val="2D9C109E"/>
    <w:lvl w:ilvl="0" w:tplc="040C0001">
      <w:start w:val="1"/>
      <w:numFmt w:val="bullet"/>
      <w:lvlText w:val=""/>
      <w:lvlJc w:val="left"/>
      <w:pPr>
        <w:ind w:left="1969" w:hanging="360"/>
      </w:pPr>
      <w:rPr>
        <w:rFonts w:ascii="Symbol" w:hAnsi="Symbol" w:hint="default"/>
      </w:rPr>
    </w:lvl>
    <w:lvl w:ilvl="1" w:tplc="040C0003" w:tentative="1">
      <w:start w:val="1"/>
      <w:numFmt w:val="bullet"/>
      <w:lvlText w:val="o"/>
      <w:lvlJc w:val="left"/>
      <w:pPr>
        <w:ind w:left="2689" w:hanging="360"/>
      </w:pPr>
      <w:rPr>
        <w:rFonts w:ascii="Courier New" w:hAnsi="Courier New" w:cs="Courier New" w:hint="default"/>
      </w:rPr>
    </w:lvl>
    <w:lvl w:ilvl="2" w:tplc="040C0005" w:tentative="1">
      <w:start w:val="1"/>
      <w:numFmt w:val="bullet"/>
      <w:lvlText w:val=""/>
      <w:lvlJc w:val="left"/>
      <w:pPr>
        <w:ind w:left="3409" w:hanging="360"/>
      </w:pPr>
      <w:rPr>
        <w:rFonts w:ascii="Wingdings" w:hAnsi="Wingdings" w:hint="default"/>
      </w:rPr>
    </w:lvl>
    <w:lvl w:ilvl="3" w:tplc="040C0001" w:tentative="1">
      <w:start w:val="1"/>
      <w:numFmt w:val="bullet"/>
      <w:lvlText w:val=""/>
      <w:lvlJc w:val="left"/>
      <w:pPr>
        <w:ind w:left="4129" w:hanging="360"/>
      </w:pPr>
      <w:rPr>
        <w:rFonts w:ascii="Symbol" w:hAnsi="Symbol" w:hint="default"/>
      </w:rPr>
    </w:lvl>
    <w:lvl w:ilvl="4" w:tplc="040C0003" w:tentative="1">
      <w:start w:val="1"/>
      <w:numFmt w:val="bullet"/>
      <w:lvlText w:val="o"/>
      <w:lvlJc w:val="left"/>
      <w:pPr>
        <w:ind w:left="4849" w:hanging="360"/>
      </w:pPr>
      <w:rPr>
        <w:rFonts w:ascii="Courier New" w:hAnsi="Courier New" w:cs="Courier New" w:hint="default"/>
      </w:rPr>
    </w:lvl>
    <w:lvl w:ilvl="5" w:tplc="040C0005" w:tentative="1">
      <w:start w:val="1"/>
      <w:numFmt w:val="bullet"/>
      <w:lvlText w:val=""/>
      <w:lvlJc w:val="left"/>
      <w:pPr>
        <w:ind w:left="5569" w:hanging="360"/>
      </w:pPr>
      <w:rPr>
        <w:rFonts w:ascii="Wingdings" w:hAnsi="Wingdings" w:hint="default"/>
      </w:rPr>
    </w:lvl>
    <w:lvl w:ilvl="6" w:tplc="040C0001" w:tentative="1">
      <w:start w:val="1"/>
      <w:numFmt w:val="bullet"/>
      <w:lvlText w:val=""/>
      <w:lvlJc w:val="left"/>
      <w:pPr>
        <w:ind w:left="6289" w:hanging="360"/>
      </w:pPr>
      <w:rPr>
        <w:rFonts w:ascii="Symbol" w:hAnsi="Symbol" w:hint="default"/>
      </w:rPr>
    </w:lvl>
    <w:lvl w:ilvl="7" w:tplc="040C0003" w:tentative="1">
      <w:start w:val="1"/>
      <w:numFmt w:val="bullet"/>
      <w:lvlText w:val="o"/>
      <w:lvlJc w:val="left"/>
      <w:pPr>
        <w:ind w:left="7009" w:hanging="360"/>
      </w:pPr>
      <w:rPr>
        <w:rFonts w:ascii="Courier New" w:hAnsi="Courier New" w:cs="Courier New" w:hint="default"/>
      </w:rPr>
    </w:lvl>
    <w:lvl w:ilvl="8" w:tplc="040C0005" w:tentative="1">
      <w:start w:val="1"/>
      <w:numFmt w:val="bullet"/>
      <w:lvlText w:val=""/>
      <w:lvlJc w:val="left"/>
      <w:pPr>
        <w:ind w:left="7729" w:hanging="360"/>
      </w:pPr>
      <w:rPr>
        <w:rFonts w:ascii="Wingdings" w:hAnsi="Wingdings" w:hint="default"/>
      </w:rPr>
    </w:lvl>
  </w:abstractNum>
  <w:abstractNum w:abstractNumId="8" w15:restartNumberingAfterBreak="0">
    <w:nsid w:val="6BEB69D2"/>
    <w:multiLevelType w:val="hybridMultilevel"/>
    <w:tmpl w:val="F75C43B6"/>
    <w:lvl w:ilvl="0" w:tplc="271A8992">
      <w:numFmt w:val="bullet"/>
      <w:lvlText w:val=""/>
      <w:lvlJc w:val="left"/>
      <w:pPr>
        <w:ind w:left="1260" w:hanging="348"/>
      </w:pPr>
      <w:rPr>
        <w:rFonts w:ascii="Wingdings" w:eastAsia="Wingdings" w:hAnsi="Wingdings" w:cs="Wingdings" w:hint="default"/>
        <w:w w:val="100"/>
        <w:sz w:val="24"/>
        <w:szCs w:val="24"/>
        <w:lang w:val="fr-FR" w:eastAsia="en-US" w:bidi="ar-SA"/>
      </w:rPr>
    </w:lvl>
    <w:lvl w:ilvl="1" w:tplc="09AA138A">
      <w:numFmt w:val="bullet"/>
      <w:lvlText w:val="•"/>
      <w:lvlJc w:val="left"/>
      <w:pPr>
        <w:ind w:left="2262" w:hanging="348"/>
      </w:pPr>
      <w:rPr>
        <w:rFonts w:hint="default"/>
        <w:lang w:val="fr-FR" w:eastAsia="en-US" w:bidi="ar-SA"/>
      </w:rPr>
    </w:lvl>
    <w:lvl w:ilvl="2" w:tplc="087489FC">
      <w:numFmt w:val="bullet"/>
      <w:lvlText w:val="•"/>
      <w:lvlJc w:val="left"/>
      <w:pPr>
        <w:ind w:left="3265" w:hanging="348"/>
      </w:pPr>
      <w:rPr>
        <w:rFonts w:hint="default"/>
        <w:lang w:val="fr-FR" w:eastAsia="en-US" w:bidi="ar-SA"/>
      </w:rPr>
    </w:lvl>
    <w:lvl w:ilvl="3" w:tplc="314A3448">
      <w:numFmt w:val="bullet"/>
      <w:lvlText w:val="•"/>
      <w:lvlJc w:val="left"/>
      <w:pPr>
        <w:ind w:left="4267" w:hanging="348"/>
      </w:pPr>
      <w:rPr>
        <w:rFonts w:hint="default"/>
        <w:lang w:val="fr-FR" w:eastAsia="en-US" w:bidi="ar-SA"/>
      </w:rPr>
    </w:lvl>
    <w:lvl w:ilvl="4" w:tplc="0BD8B208">
      <w:numFmt w:val="bullet"/>
      <w:lvlText w:val="•"/>
      <w:lvlJc w:val="left"/>
      <w:pPr>
        <w:ind w:left="5270" w:hanging="348"/>
      </w:pPr>
      <w:rPr>
        <w:rFonts w:hint="default"/>
        <w:lang w:val="fr-FR" w:eastAsia="en-US" w:bidi="ar-SA"/>
      </w:rPr>
    </w:lvl>
    <w:lvl w:ilvl="5" w:tplc="51187066">
      <w:numFmt w:val="bullet"/>
      <w:lvlText w:val="•"/>
      <w:lvlJc w:val="left"/>
      <w:pPr>
        <w:ind w:left="6273" w:hanging="348"/>
      </w:pPr>
      <w:rPr>
        <w:rFonts w:hint="default"/>
        <w:lang w:val="fr-FR" w:eastAsia="en-US" w:bidi="ar-SA"/>
      </w:rPr>
    </w:lvl>
    <w:lvl w:ilvl="6" w:tplc="8AD827DC">
      <w:numFmt w:val="bullet"/>
      <w:lvlText w:val="•"/>
      <w:lvlJc w:val="left"/>
      <w:pPr>
        <w:ind w:left="7275" w:hanging="348"/>
      </w:pPr>
      <w:rPr>
        <w:rFonts w:hint="default"/>
        <w:lang w:val="fr-FR" w:eastAsia="en-US" w:bidi="ar-SA"/>
      </w:rPr>
    </w:lvl>
    <w:lvl w:ilvl="7" w:tplc="951CE77A">
      <w:numFmt w:val="bullet"/>
      <w:lvlText w:val="•"/>
      <w:lvlJc w:val="left"/>
      <w:pPr>
        <w:ind w:left="8278" w:hanging="348"/>
      </w:pPr>
      <w:rPr>
        <w:rFonts w:hint="default"/>
        <w:lang w:val="fr-FR" w:eastAsia="en-US" w:bidi="ar-SA"/>
      </w:rPr>
    </w:lvl>
    <w:lvl w:ilvl="8" w:tplc="E536D70E">
      <w:numFmt w:val="bullet"/>
      <w:lvlText w:val="•"/>
      <w:lvlJc w:val="left"/>
      <w:pPr>
        <w:ind w:left="9281" w:hanging="348"/>
      </w:pPr>
      <w:rPr>
        <w:rFonts w:hint="default"/>
        <w:lang w:val="fr-FR" w:eastAsia="en-US" w:bidi="ar-SA"/>
      </w:rPr>
    </w:lvl>
  </w:abstractNum>
  <w:abstractNum w:abstractNumId="9" w15:restartNumberingAfterBreak="0">
    <w:nsid w:val="6DF947D8"/>
    <w:multiLevelType w:val="hybridMultilevel"/>
    <w:tmpl w:val="0BB696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0857A50"/>
    <w:multiLevelType w:val="hybridMultilevel"/>
    <w:tmpl w:val="65249572"/>
    <w:lvl w:ilvl="0" w:tplc="271A8992">
      <w:numFmt w:val="bullet"/>
      <w:lvlText w:val=""/>
      <w:lvlJc w:val="left"/>
      <w:pPr>
        <w:ind w:left="1191" w:hanging="360"/>
      </w:pPr>
      <w:rPr>
        <w:rFonts w:ascii="Wingdings" w:eastAsia="Wingdings" w:hAnsi="Wingdings" w:cs="Wingdings" w:hint="default"/>
        <w:w w:val="100"/>
        <w:sz w:val="24"/>
        <w:szCs w:val="24"/>
        <w:lang w:val="fr-FR" w:eastAsia="en-US" w:bidi="ar-SA"/>
      </w:rPr>
    </w:lvl>
    <w:lvl w:ilvl="1" w:tplc="040C0003" w:tentative="1">
      <w:start w:val="1"/>
      <w:numFmt w:val="bullet"/>
      <w:lvlText w:val="o"/>
      <w:lvlJc w:val="left"/>
      <w:pPr>
        <w:ind w:left="1911" w:hanging="360"/>
      </w:pPr>
      <w:rPr>
        <w:rFonts w:ascii="Courier New" w:hAnsi="Courier New" w:cs="Courier New" w:hint="default"/>
      </w:rPr>
    </w:lvl>
    <w:lvl w:ilvl="2" w:tplc="040C0005" w:tentative="1">
      <w:start w:val="1"/>
      <w:numFmt w:val="bullet"/>
      <w:lvlText w:val=""/>
      <w:lvlJc w:val="left"/>
      <w:pPr>
        <w:ind w:left="2631" w:hanging="360"/>
      </w:pPr>
      <w:rPr>
        <w:rFonts w:ascii="Wingdings" w:hAnsi="Wingdings" w:hint="default"/>
      </w:rPr>
    </w:lvl>
    <w:lvl w:ilvl="3" w:tplc="040C0001" w:tentative="1">
      <w:start w:val="1"/>
      <w:numFmt w:val="bullet"/>
      <w:lvlText w:val=""/>
      <w:lvlJc w:val="left"/>
      <w:pPr>
        <w:ind w:left="3351" w:hanging="360"/>
      </w:pPr>
      <w:rPr>
        <w:rFonts w:ascii="Symbol" w:hAnsi="Symbol" w:hint="default"/>
      </w:rPr>
    </w:lvl>
    <w:lvl w:ilvl="4" w:tplc="040C0003" w:tentative="1">
      <w:start w:val="1"/>
      <w:numFmt w:val="bullet"/>
      <w:lvlText w:val="o"/>
      <w:lvlJc w:val="left"/>
      <w:pPr>
        <w:ind w:left="4071" w:hanging="360"/>
      </w:pPr>
      <w:rPr>
        <w:rFonts w:ascii="Courier New" w:hAnsi="Courier New" w:cs="Courier New" w:hint="default"/>
      </w:rPr>
    </w:lvl>
    <w:lvl w:ilvl="5" w:tplc="040C0005" w:tentative="1">
      <w:start w:val="1"/>
      <w:numFmt w:val="bullet"/>
      <w:lvlText w:val=""/>
      <w:lvlJc w:val="left"/>
      <w:pPr>
        <w:ind w:left="4791" w:hanging="360"/>
      </w:pPr>
      <w:rPr>
        <w:rFonts w:ascii="Wingdings" w:hAnsi="Wingdings" w:hint="default"/>
      </w:rPr>
    </w:lvl>
    <w:lvl w:ilvl="6" w:tplc="040C0001" w:tentative="1">
      <w:start w:val="1"/>
      <w:numFmt w:val="bullet"/>
      <w:lvlText w:val=""/>
      <w:lvlJc w:val="left"/>
      <w:pPr>
        <w:ind w:left="5511" w:hanging="360"/>
      </w:pPr>
      <w:rPr>
        <w:rFonts w:ascii="Symbol" w:hAnsi="Symbol" w:hint="default"/>
      </w:rPr>
    </w:lvl>
    <w:lvl w:ilvl="7" w:tplc="040C0003" w:tentative="1">
      <w:start w:val="1"/>
      <w:numFmt w:val="bullet"/>
      <w:lvlText w:val="o"/>
      <w:lvlJc w:val="left"/>
      <w:pPr>
        <w:ind w:left="6231" w:hanging="360"/>
      </w:pPr>
      <w:rPr>
        <w:rFonts w:ascii="Courier New" w:hAnsi="Courier New" w:cs="Courier New" w:hint="default"/>
      </w:rPr>
    </w:lvl>
    <w:lvl w:ilvl="8" w:tplc="040C0005" w:tentative="1">
      <w:start w:val="1"/>
      <w:numFmt w:val="bullet"/>
      <w:lvlText w:val=""/>
      <w:lvlJc w:val="left"/>
      <w:pPr>
        <w:ind w:left="6951" w:hanging="360"/>
      </w:pPr>
      <w:rPr>
        <w:rFonts w:ascii="Wingdings" w:hAnsi="Wingdings" w:hint="default"/>
      </w:rPr>
    </w:lvl>
  </w:abstractNum>
  <w:abstractNum w:abstractNumId="11" w15:restartNumberingAfterBreak="0">
    <w:nsid w:val="7C5D4636"/>
    <w:multiLevelType w:val="hybridMultilevel"/>
    <w:tmpl w:val="8E6428FA"/>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10"/>
  </w:num>
  <w:num w:numId="6">
    <w:abstractNumId w:val="8"/>
  </w:num>
  <w:num w:numId="7">
    <w:abstractNumId w:val="7"/>
  </w:num>
  <w:num w:numId="8">
    <w:abstractNumId w:val="6"/>
  </w:num>
  <w:num w:numId="9">
    <w:abstractNumId w:val="11"/>
  </w:num>
  <w:num w:numId="10">
    <w:abstractNumId w:val="5"/>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744"/>
    <w:rsid w:val="00002209"/>
    <w:rsid w:val="00023C18"/>
    <w:rsid w:val="000679A6"/>
    <w:rsid w:val="00075A96"/>
    <w:rsid w:val="00076489"/>
    <w:rsid w:val="00090320"/>
    <w:rsid w:val="00103BCB"/>
    <w:rsid w:val="00103D0C"/>
    <w:rsid w:val="00120E6D"/>
    <w:rsid w:val="00144744"/>
    <w:rsid w:val="00163F35"/>
    <w:rsid w:val="001A139A"/>
    <w:rsid w:val="001A7692"/>
    <w:rsid w:val="001B308F"/>
    <w:rsid w:val="001B40B4"/>
    <w:rsid w:val="002274BB"/>
    <w:rsid w:val="00250952"/>
    <w:rsid w:val="00285E7E"/>
    <w:rsid w:val="002C08AA"/>
    <w:rsid w:val="002D4147"/>
    <w:rsid w:val="00313032"/>
    <w:rsid w:val="003321A9"/>
    <w:rsid w:val="00395FAC"/>
    <w:rsid w:val="003B01B3"/>
    <w:rsid w:val="00403C5C"/>
    <w:rsid w:val="004252B9"/>
    <w:rsid w:val="00451152"/>
    <w:rsid w:val="00477A92"/>
    <w:rsid w:val="004B34E2"/>
    <w:rsid w:val="004F0CED"/>
    <w:rsid w:val="00507CAB"/>
    <w:rsid w:val="0051545E"/>
    <w:rsid w:val="005543B5"/>
    <w:rsid w:val="005615E6"/>
    <w:rsid w:val="00583D15"/>
    <w:rsid w:val="005F636E"/>
    <w:rsid w:val="00627130"/>
    <w:rsid w:val="00651504"/>
    <w:rsid w:val="0068503A"/>
    <w:rsid w:val="00690599"/>
    <w:rsid w:val="006B3B3E"/>
    <w:rsid w:val="006D2F91"/>
    <w:rsid w:val="006D6311"/>
    <w:rsid w:val="006E0692"/>
    <w:rsid w:val="006E4489"/>
    <w:rsid w:val="006F5134"/>
    <w:rsid w:val="00741223"/>
    <w:rsid w:val="00766069"/>
    <w:rsid w:val="007679C8"/>
    <w:rsid w:val="00783935"/>
    <w:rsid w:val="008235F9"/>
    <w:rsid w:val="008B3C14"/>
    <w:rsid w:val="008F0F3B"/>
    <w:rsid w:val="00914F79"/>
    <w:rsid w:val="0091702D"/>
    <w:rsid w:val="00926419"/>
    <w:rsid w:val="0095059A"/>
    <w:rsid w:val="00950A8E"/>
    <w:rsid w:val="00963EEB"/>
    <w:rsid w:val="009A226A"/>
    <w:rsid w:val="009B2759"/>
    <w:rsid w:val="009E721D"/>
    <w:rsid w:val="00A267C1"/>
    <w:rsid w:val="00A834C6"/>
    <w:rsid w:val="00AA4759"/>
    <w:rsid w:val="00B03D48"/>
    <w:rsid w:val="00B267AB"/>
    <w:rsid w:val="00B4214C"/>
    <w:rsid w:val="00B75430"/>
    <w:rsid w:val="00C330E5"/>
    <w:rsid w:val="00C60F33"/>
    <w:rsid w:val="00CB1B69"/>
    <w:rsid w:val="00CB32E5"/>
    <w:rsid w:val="00CB3611"/>
    <w:rsid w:val="00CC697D"/>
    <w:rsid w:val="00CE0D99"/>
    <w:rsid w:val="00D00745"/>
    <w:rsid w:val="00D544CB"/>
    <w:rsid w:val="00D80586"/>
    <w:rsid w:val="00D979AE"/>
    <w:rsid w:val="00DA0D31"/>
    <w:rsid w:val="00E07536"/>
    <w:rsid w:val="00E5598A"/>
    <w:rsid w:val="00E74DB7"/>
    <w:rsid w:val="00E85DED"/>
    <w:rsid w:val="00E9422B"/>
    <w:rsid w:val="00E97325"/>
    <w:rsid w:val="00EA237B"/>
    <w:rsid w:val="00EA3F84"/>
    <w:rsid w:val="00ED308B"/>
    <w:rsid w:val="00EF7577"/>
    <w:rsid w:val="00F0209A"/>
    <w:rsid w:val="00F66986"/>
    <w:rsid w:val="00F81CED"/>
    <w:rsid w:val="00FB0015"/>
    <w:rsid w:val="00FB0A08"/>
    <w:rsid w:val="00FD4B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6E47E"/>
  <w15:docId w15:val="{0C6BB6BA-A87D-304D-888F-1B6F975A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ind w:left="372" w:right="526"/>
      <w:jc w:val="center"/>
      <w:outlineLvl w:val="0"/>
    </w:pPr>
    <w:rPr>
      <w:rFonts w:ascii="Verdana" w:eastAsia="Verdana" w:hAnsi="Verdana" w:cs="Verdana"/>
      <w:b/>
      <w:bCs/>
      <w:sz w:val="32"/>
      <w:szCs w:val="32"/>
    </w:rPr>
  </w:style>
  <w:style w:type="paragraph" w:styleId="Titre2">
    <w:name w:val="heading 2"/>
    <w:basedOn w:val="Normal"/>
    <w:uiPriority w:val="9"/>
    <w:unhideWhenUsed/>
    <w:qFormat/>
    <w:pPr>
      <w:ind w:left="372" w:hanging="361"/>
      <w:outlineLvl w:val="1"/>
    </w:pPr>
    <w:rPr>
      <w:b/>
      <w:bCs/>
      <w:sz w:val="24"/>
      <w:szCs w:val="24"/>
    </w:rPr>
  </w:style>
  <w:style w:type="paragraph" w:styleId="Titre3">
    <w:name w:val="heading 3"/>
    <w:basedOn w:val="Normal"/>
    <w:uiPriority w:val="9"/>
    <w:unhideWhenUsed/>
    <w:qFormat/>
    <w:pPr>
      <w:ind w:left="372" w:right="528"/>
      <w:jc w:val="both"/>
      <w:outlineLvl w:val="2"/>
    </w:pPr>
    <w:rPr>
      <w:b/>
      <w:bCs/>
      <w:i/>
      <w:sz w:val="24"/>
      <w:szCs w:val="24"/>
    </w:rPr>
  </w:style>
  <w:style w:type="paragraph" w:styleId="Titre4">
    <w:name w:val="heading 4"/>
    <w:basedOn w:val="Normal"/>
    <w:uiPriority w:val="9"/>
    <w:unhideWhenUsed/>
    <w:qFormat/>
    <w:pPr>
      <w:ind w:left="472"/>
      <w:outlineLvl w:val="3"/>
    </w:pPr>
    <w:rPr>
      <w:b/>
      <w:bCs/>
      <w:sz w:val="20"/>
      <w:szCs w:val="20"/>
    </w:rPr>
  </w:style>
  <w:style w:type="paragraph" w:styleId="Titre5">
    <w:name w:val="heading 5"/>
    <w:basedOn w:val="Normal"/>
    <w:uiPriority w:val="9"/>
    <w:unhideWhenUsed/>
    <w:qFormat/>
    <w:pPr>
      <w:ind w:left="148"/>
      <w:outlineLvl w:val="4"/>
    </w:pPr>
    <w:rPr>
      <w:b/>
      <w:bCs/>
      <w:i/>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Titre">
    <w:name w:val="Title"/>
    <w:basedOn w:val="Normal"/>
    <w:uiPriority w:val="10"/>
    <w:qFormat/>
    <w:pPr>
      <w:spacing w:before="101"/>
      <w:ind w:left="372" w:right="524"/>
      <w:jc w:val="center"/>
    </w:pPr>
    <w:rPr>
      <w:rFonts w:ascii="Verdana" w:eastAsia="Verdana" w:hAnsi="Verdana" w:cs="Verdana"/>
      <w:b/>
      <w:bCs/>
      <w:sz w:val="52"/>
      <w:szCs w:val="52"/>
    </w:rPr>
  </w:style>
  <w:style w:type="paragraph" w:styleId="Paragraphedeliste">
    <w:name w:val="List Paragraph"/>
    <w:basedOn w:val="Normal"/>
    <w:uiPriority w:val="34"/>
    <w:qFormat/>
    <w:pPr>
      <w:ind w:left="1192" w:hanging="361"/>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507CAB"/>
    <w:pPr>
      <w:tabs>
        <w:tab w:val="center" w:pos="4536"/>
        <w:tab w:val="right" w:pos="9072"/>
      </w:tabs>
    </w:pPr>
  </w:style>
  <w:style w:type="character" w:customStyle="1" w:styleId="En-tteCar">
    <w:name w:val="En-tête Car"/>
    <w:basedOn w:val="Policepardfaut"/>
    <w:link w:val="En-tte"/>
    <w:uiPriority w:val="99"/>
    <w:rsid w:val="00507CAB"/>
    <w:rPr>
      <w:rFonts w:ascii="Times New Roman" w:eastAsia="Times New Roman" w:hAnsi="Times New Roman" w:cs="Times New Roman"/>
      <w:lang w:val="fr-FR"/>
    </w:rPr>
  </w:style>
  <w:style w:type="paragraph" w:styleId="Pieddepage">
    <w:name w:val="footer"/>
    <w:basedOn w:val="Normal"/>
    <w:link w:val="PieddepageCar"/>
    <w:uiPriority w:val="99"/>
    <w:unhideWhenUsed/>
    <w:rsid w:val="00507CAB"/>
    <w:pPr>
      <w:tabs>
        <w:tab w:val="center" w:pos="4536"/>
        <w:tab w:val="right" w:pos="9072"/>
      </w:tabs>
    </w:pPr>
  </w:style>
  <w:style w:type="character" w:customStyle="1" w:styleId="PieddepageCar">
    <w:name w:val="Pied de page Car"/>
    <w:basedOn w:val="Policepardfaut"/>
    <w:link w:val="Pieddepage"/>
    <w:uiPriority w:val="99"/>
    <w:rsid w:val="00507CAB"/>
    <w:rPr>
      <w:rFonts w:ascii="Times New Roman" w:eastAsia="Times New Roman"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9B1956D4CE242A7CB20D0C405F65C" ma:contentTypeVersion="14" ma:contentTypeDescription="Crée un document." ma:contentTypeScope="" ma:versionID="41851a6264253f189f44d0b797ebb7bf">
  <xsd:schema xmlns:xsd="http://www.w3.org/2001/XMLSchema" xmlns:xs="http://www.w3.org/2001/XMLSchema" xmlns:p="http://schemas.microsoft.com/office/2006/metadata/properties" xmlns:ns2="86ebb50c-fc87-409c-b707-3311afc008ee" xmlns:ns3="92601bb6-8142-4550-96de-65b72e5e642e" targetNamespace="http://schemas.microsoft.com/office/2006/metadata/properties" ma:root="true" ma:fieldsID="cc67ce59fe43da54a3f611929b72b1df" ns2:_="" ns3:_="">
    <xsd:import namespace="86ebb50c-fc87-409c-b707-3311afc008ee"/>
    <xsd:import namespace="92601bb6-8142-4550-96de-65b72e5e64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bb50c-fc87-409c-b707-3311afc00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6280fcc5-292e-4434-b62d-1fa613362d1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601bb6-8142-4550-96de-65b72e5e64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bf34dfc-0c90-4e7e-aece-f9c8b7291901}" ma:internalName="TaxCatchAll" ma:showField="CatchAllData" ma:web="92601bb6-8142-4550-96de-65b72e5e642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8C7FCA-109B-4EF2-98CB-FD6E6DD1D624}"/>
</file>

<file path=customXml/itemProps2.xml><?xml version="1.0" encoding="utf-8"?>
<ds:datastoreItem xmlns:ds="http://schemas.openxmlformats.org/officeDocument/2006/customXml" ds:itemID="{3052BF1B-0F83-4AE7-AFCF-0A9F4504BB4A}"/>
</file>

<file path=docProps/app.xml><?xml version="1.0" encoding="utf-8"?>
<Properties xmlns="http://schemas.openxmlformats.org/officeDocument/2006/extended-properties" xmlns:vt="http://schemas.openxmlformats.org/officeDocument/2006/docPropsVTypes">
  <Template>Normal.dotm</Template>
  <TotalTime>46</TotalTime>
  <Pages>16</Pages>
  <Words>5327</Words>
  <Characters>29301</Characters>
  <Application>Microsoft Office Word</Application>
  <DocSecurity>0</DocSecurity>
  <Lines>244</Lines>
  <Paragraphs>69</Paragraphs>
  <ScaleCrop>false</ScaleCrop>
  <HeadingPairs>
    <vt:vector size="2" baseType="variant">
      <vt:variant>
        <vt:lpstr>Titre</vt:lpstr>
      </vt:variant>
      <vt:variant>
        <vt:i4>1</vt:i4>
      </vt:variant>
    </vt:vector>
  </HeadingPairs>
  <TitlesOfParts>
    <vt:vector size="1" baseType="lpstr">
      <vt:lpstr>CONFORMITÉ RÉGLEMENTAIRE</vt:lpstr>
    </vt:vector>
  </TitlesOfParts>
  <Company/>
  <LinksUpToDate>false</LinksUpToDate>
  <CharactersWithSpaces>34559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CONFORMITÉ RÉGLEMENTAIRE</dc:title>
  <dc:creator>magnac_</dc:creator>
  <cp:lastModifiedBy>JACQUES PERRAGUIN</cp:lastModifiedBy>
  <cp:revision>7</cp:revision>
  <dcterms:created xsi:type="dcterms:W3CDTF">2022-11-08T12:32:00Z</dcterms:created>
  <dcterms:modified xsi:type="dcterms:W3CDTF">2023-02-24T13:28:00Z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Microsoft® Word 2013</vt:lpwstr>
  </property>
  <property fmtid="{D5CDD505-2E9C-101B-9397-08002B2CF9AE}" pid="4" name="LastSaved">
    <vt:filetime>2020-08-11T00:00:00Z</vt:filetime>
  </property>
</Properties>
</file>